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70" w:rsidRDefault="00493A70" w:rsidP="002B2213">
      <w:pPr>
        <w:spacing w:after="120" w:line="360" w:lineRule="auto"/>
        <w:jc w:val="both"/>
        <w:rPr>
          <w:rFonts w:asciiTheme="majorBidi" w:eastAsia="BatangChe" w:hAnsiTheme="majorBidi" w:cstheme="majorBidi"/>
          <w:i/>
          <w:iCs/>
          <w:sz w:val="40"/>
          <w:szCs w:val="40"/>
          <w:u w:val="wavyDouble"/>
        </w:rPr>
      </w:pPr>
    </w:p>
    <w:p w:rsidR="00FF2E05" w:rsidRPr="00706361" w:rsidRDefault="00706361" w:rsidP="002B2213">
      <w:pPr>
        <w:spacing w:after="120" w:line="360" w:lineRule="auto"/>
        <w:jc w:val="both"/>
        <w:rPr>
          <w:rFonts w:asciiTheme="majorBidi" w:eastAsia="BatangChe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BatangChe" w:hAnsiTheme="majorBidi" w:cstheme="majorBidi"/>
          <w:b/>
          <w:bCs/>
          <w:sz w:val="28"/>
          <w:szCs w:val="28"/>
        </w:rPr>
        <w:t xml:space="preserve">                             </w:t>
      </w:r>
      <w:r w:rsidR="00FF2E05" w:rsidRPr="00706361">
        <w:rPr>
          <w:rFonts w:asciiTheme="majorBidi" w:eastAsia="BatangChe" w:hAnsiTheme="majorBidi" w:cstheme="majorBidi"/>
          <w:b/>
          <w:bCs/>
          <w:sz w:val="28"/>
          <w:szCs w:val="28"/>
          <w:u w:val="single"/>
        </w:rPr>
        <w:t>Corrigé type de l'examen d</w:t>
      </w:r>
      <w:r w:rsidRPr="00706361">
        <w:rPr>
          <w:rFonts w:asciiTheme="majorBidi" w:eastAsia="BatangChe" w:hAnsiTheme="majorBidi" w:cstheme="majorBidi"/>
          <w:b/>
          <w:bCs/>
          <w:sz w:val="28"/>
          <w:szCs w:val="28"/>
          <w:u w:val="single"/>
        </w:rPr>
        <w:t>u</w:t>
      </w:r>
      <w:r w:rsidR="00AB7536" w:rsidRPr="00706361">
        <w:rPr>
          <w:rFonts w:asciiTheme="majorBidi" w:eastAsia="BatangChe" w:hAnsiTheme="majorBidi" w:cstheme="majorBidi"/>
          <w:b/>
          <w:bCs/>
          <w:sz w:val="28"/>
          <w:szCs w:val="28"/>
          <w:u w:val="single"/>
        </w:rPr>
        <w:t xml:space="preserve"> premier semestre</w:t>
      </w:r>
    </w:p>
    <w:p w:rsidR="00AB7536" w:rsidRPr="00706361" w:rsidRDefault="00AB7536" w:rsidP="002B2213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06361">
        <w:rPr>
          <w:rFonts w:asciiTheme="majorBidi" w:eastAsia="BatangChe" w:hAnsiTheme="majorBidi" w:cstheme="majorBidi"/>
          <w:b/>
          <w:bCs/>
          <w:sz w:val="28"/>
          <w:szCs w:val="28"/>
          <w:u w:val="single"/>
        </w:rPr>
        <w:t>Module :</w:t>
      </w:r>
      <w:r w:rsidR="00706361">
        <w:rPr>
          <w:rFonts w:asciiTheme="majorBidi" w:eastAsia="BatangChe" w:hAnsiTheme="majorBidi" w:cstheme="majorBidi"/>
          <w:b/>
          <w:bCs/>
          <w:sz w:val="28"/>
          <w:szCs w:val="28"/>
          <w:u w:val="single"/>
        </w:rPr>
        <w:t xml:space="preserve"> </w:t>
      </w:r>
      <w:r w:rsidR="00706361" w:rsidRPr="00706361">
        <w:rPr>
          <w:rFonts w:asciiTheme="majorBidi" w:eastAsia="BatangChe" w:hAnsiTheme="majorBidi" w:cstheme="majorBidi"/>
          <w:b/>
          <w:bCs/>
          <w:sz w:val="28"/>
          <w:szCs w:val="28"/>
        </w:rPr>
        <w:t>S.H.S.</w:t>
      </w:r>
      <w:r w:rsidR="00706361">
        <w:rPr>
          <w:rFonts w:asciiTheme="majorBidi" w:eastAsia="BatangChe" w:hAnsiTheme="majorBidi" w:cstheme="majorBidi"/>
          <w:b/>
          <w:bCs/>
          <w:sz w:val="28"/>
          <w:szCs w:val="28"/>
        </w:rPr>
        <w:t xml:space="preserve">                                                                                 </w:t>
      </w:r>
      <w:r w:rsidR="00783445">
        <w:rPr>
          <w:rFonts w:asciiTheme="majorBidi" w:eastAsia="BatangChe" w:hAnsiTheme="majorBidi" w:cstheme="majorBidi"/>
          <w:b/>
          <w:bCs/>
          <w:sz w:val="28"/>
          <w:szCs w:val="28"/>
        </w:rPr>
        <w:t xml:space="preserve">      </w:t>
      </w:r>
      <w:r w:rsidR="00706361">
        <w:rPr>
          <w:rFonts w:asciiTheme="majorBidi" w:eastAsia="BatangChe" w:hAnsiTheme="majorBidi" w:cstheme="majorBidi"/>
          <w:b/>
          <w:bCs/>
          <w:sz w:val="28"/>
          <w:szCs w:val="28"/>
        </w:rPr>
        <w:t xml:space="preserve"> </w:t>
      </w:r>
      <w:r w:rsidR="00706361" w:rsidRPr="00706361">
        <w:rPr>
          <w:rFonts w:asciiTheme="majorBidi" w:eastAsia="BatangChe" w:hAnsiTheme="majorBidi" w:cstheme="majorBidi"/>
          <w:b/>
          <w:bCs/>
          <w:sz w:val="28"/>
          <w:szCs w:val="28"/>
          <w:u w:val="single"/>
        </w:rPr>
        <w:t>Niveau</w:t>
      </w:r>
      <w:r w:rsidR="00706361">
        <w:rPr>
          <w:rFonts w:asciiTheme="majorBidi" w:eastAsia="BatangChe" w:hAnsiTheme="majorBidi" w:cstheme="majorBidi"/>
          <w:b/>
          <w:bCs/>
          <w:sz w:val="28"/>
          <w:szCs w:val="28"/>
        </w:rPr>
        <w:t> : L.1.</w:t>
      </w:r>
    </w:p>
    <w:tbl>
      <w:tblPr>
        <w:tblW w:w="11039" w:type="dxa"/>
        <w:tblCellSpacing w:w="20" w:type="dxa"/>
        <w:tblInd w:w="-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63"/>
        <w:gridCol w:w="10676"/>
      </w:tblGrid>
      <w:tr w:rsidR="002B2213" w:rsidRPr="004B4758" w:rsidTr="00A8543B">
        <w:trPr>
          <w:trHeight w:val="13821"/>
          <w:tblCellSpacing w:w="2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213" w:rsidRPr="004B4758" w:rsidRDefault="002B2213" w:rsidP="00E37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7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805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7407"/>
              <w:gridCol w:w="1068"/>
              <w:gridCol w:w="2330"/>
            </w:tblGrid>
            <w:tr w:rsidR="002B2213" w:rsidRPr="004B4758" w:rsidTr="00F21F23">
              <w:trPr>
                <w:trHeight w:val="318"/>
                <w:tblCellSpacing w:w="7" w:type="dxa"/>
                <w:jc w:val="center"/>
              </w:trPr>
              <w:tc>
                <w:tcPr>
                  <w:tcW w:w="7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2213" w:rsidRPr="00493A70" w:rsidRDefault="00493A70" w:rsidP="00E373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                                          </w:t>
                  </w:r>
                  <w:r w:rsidR="00F11D5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Réponse</w:t>
                  </w:r>
                </w:p>
              </w:tc>
              <w:tc>
                <w:tcPr>
                  <w:tcW w:w="337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2213" w:rsidRPr="00493A70" w:rsidRDefault="00273199" w:rsidP="00493A7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93A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Barème de notation</w:t>
                  </w:r>
                </w:p>
              </w:tc>
            </w:tr>
            <w:tr w:rsidR="002B2213" w:rsidRPr="004B4758" w:rsidTr="00F21F23">
              <w:trPr>
                <w:trHeight w:val="822"/>
                <w:tblCellSpacing w:w="7" w:type="dxa"/>
                <w:jc w:val="center"/>
              </w:trPr>
              <w:tc>
                <w:tcPr>
                  <w:tcW w:w="7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2213" w:rsidRPr="00493A70" w:rsidRDefault="00706361" w:rsidP="00493A70">
                  <w:pPr>
                    <w:pStyle w:val="Paragraphedeliste"/>
                    <w:numPr>
                      <w:ilvl w:val="0"/>
                      <w:numId w:val="18"/>
                    </w:numPr>
                    <w:spacing w:after="12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Première possibilité</w:t>
                  </w:r>
                  <w:r w:rsidR="00A85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2213" w:rsidRDefault="002B2213" w:rsidP="00E3737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B2213" w:rsidRDefault="002B2213" w:rsidP="00E3737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B2213" w:rsidRPr="004B4758" w:rsidRDefault="002B2213" w:rsidP="00E3737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2213" w:rsidRPr="004B4758" w:rsidRDefault="002B2213" w:rsidP="00E3737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B2213" w:rsidRPr="004B4758" w:rsidTr="00F21F23">
              <w:trPr>
                <w:trHeight w:val="658"/>
                <w:tblCellSpacing w:w="7" w:type="dxa"/>
                <w:jc w:val="center"/>
              </w:trPr>
              <w:tc>
                <w:tcPr>
                  <w:tcW w:w="7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2213" w:rsidRPr="00493A70" w:rsidRDefault="00493A70" w:rsidP="00A8543B">
                  <w:pPr>
                    <w:pStyle w:val="Paragraphedeliste"/>
                    <w:numPr>
                      <w:ilvl w:val="0"/>
                      <w:numId w:val="19"/>
                    </w:num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L'explication de la citation à travers la rédaction d'un </w:t>
                  </w:r>
                  <w:r w:rsidR="00706361">
                    <w:rPr>
                      <w:rFonts w:ascii="Times New Roman" w:hAnsi="Times New Roman"/>
                      <w:sz w:val="24"/>
                      <w:szCs w:val="24"/>
                    </w:rPr>
                    <w:t xml:space="preserve">texte ou </w:t>
                  </w:r>
                  <w:r w:rsidR="00D221BD">
                    <w:rPr>
                      <w:rFonts w:ascii="Times New Roman" w:hAnsi="Times New Roman"/>
                      <w:sz w:val="24"/>
                      <w:szCs w:val="24"/>
                    </w:rPr>
                    <w:t xml:space="preserve"> d’une dissertation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bien cohérente  en y incluant</w:t>
                  </w:r>
                  <w:r w:rsidR="00A8543B">
                    <w:rPr>
                      <w:rFonts w:ascii="Times New Roman" w:hAnsi="Times New Roman"/>
                      <w:sz w:val="24"/>
                      <w:szCs w:val="24"/>
                    </w:rPr>
                    <w:t xml:space="preserve"> les points suivants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6E1C93">
                    <w:rPr>
                      <w:rFonts w:ascii="Times New Roman" w:hAnsi="Times New Roman"/>
                      <w:sz w:val="24"/>
                      <w:szCs w:val="24"/>
                    </w:rPr>
                    <w:t xml:space="preserve">la </w:t>
                  </w:r>
                  <w:r w:rsidR="00A8543B">
                    <w:rPr>
                      <w:rFonts w:ascii="Times New Roman" w:hAnsi="Times New Roman"/>
                      <w:sz w:val="24"/>
                      <w:szCs w:val="24"/>
                    </w:rPr>
                    <w:t>définition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E1C93">
                    <w:rPr>
                      <w:rFonts w:ascii="Times New Roman" w:hAnsi="Times New Roman"/>
                      <w:sz w:val="24"/>
                      <w:szCs w:val="24"/>
                    </w:rPr>
                    <w:t xml:space="preserve">les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caractéristiques et</w:t>
                  </w:r>
                  <w:r w:rsidR="006E1C93">
                    <w:rPr>
                      <w:rFonts w:ascii="Times New Roman" w:hAnsi="Times New Roman"/>
                      <w:sz w:val="24"/>
                      <w:szCs w:val="24"/>
                    </w:rPr>
                    <w:t xml:space="preserve"> les sources</w:t>
                  </w:r>
                  <w:r w:rsidR="00A8543B">
                    <w:rPr>
                      <w:rFonts w:ascii="Times New Roman" w:hAnsi="Times New Roman"/>
                      <w:sz w:val="24"/>
                      <w:szCs w:val="24"/>
                    </w:rPr>
                    <w:t xml:space="preserve"> de la </w:t>
                  </w:r>
                  <w:r w:rsidR="00706361">
                    <w:rPr>
                      <w:rFonts w:ascii="Times New Roman" w:hAnsi="Times New Roman"/>
                      <w:sz w:val="24"/>
                      <w:szCs w:val="24"/>
                    </w:rPr>
                    <w:t>connaissance scientifique.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2213" w:rsidRDefault="002B2213" w:rsidP="00E3737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B2213" w:rsidRPr="004B4758" w:rsidRDefault="002B2213" w:rsidP="00E3737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2213" w:rsidRPr="004B4758" w:rsidRDefault="00493A70" w:rsidP="00E3737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15pts</w:t>
                  </w:r>
                </w:p>
              </w:tc>
            </w:tr>
            <w:tr w:rsidR="002B2213" w:rsidRPr="004B4758" w:rsidTr="00F21F23">
              <w:trPr>
                <w:trHeight w:val="809"/>
                <w:tblCellSpacing w:w="7" w:type="dxa"/>
                <w:jc w:val="center"/>
              </w:trPr>
              <w:tc>
                <w:tcPr>
                  <w:tcW w:w="7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2213" w:rsidRPr="00493A70" w:rsidRDefault="00A8543B" w:rsidP="00493A70">
                  <w:pPr>
                    <w:pStyle w:val="Paragraphedeliste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La c</w:t>
                  </w:r>
                  <w:r w:rsidR="00493A70">
                    <w:rPr>
                      <w:rFonts w:ascii="Times New Roman" w:hAnsi="Times New Roman"/>
                      <w:sz w:val="24"/>
                      <w:szCs w:val="24"/>
                    </w:rPr>
                    <w:t>orrection de la langue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2213" w:rsidRPr="004B4758" w:rsidRDefault="002B2213" w:rsidP="00E3737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2213" w:rsidRPr="004B4758" w:rsidRDefault="00493A70" w:rsidP="00E3737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 pts</w:t>
                  </w:r>
                </w:p>
              </w:tc>
            </w:tr>
            <w:tr w:rsidR="002B2213" w:rsidRPr="004B4758" w:rsidTr="00F21F23">
              <w:trPr>
                <w:trHeight w:val="1459"/>
                <w:tblCellSpacing w:w="7" w:type="dxa"/>
                <w:jc w:val="center"/>
              </w:trPr>
              <w:tc>
                <w:tcPr>
                  <w:tcW w:w="7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B2213" w:rsidRPr="00493A70" w:rsidRDefault="00706361" w:rsidP="00493A70">
                  <w:pPr>
                    <w:pStyle w:val="Paragraphedeliste"/>
                    <w:numPr>
                      <w:ilvl w:val="0"/>
                      <w:numId w:val="18"/>
                    </w:numPr>
                    <w:spacing w:after="12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Deuxième possibilité</w:t>
                  </w:r>
                  <w:r w:rsidR="00A85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B2213" w:rsidRPr="004B4758" w:rsidRDefault="002B2213" w:rsidP="00E3737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B2213" w:rsidRPr="004B4758" w:rsidRDefault="002B2213" w:rsidP="00E3737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B2213" w:rsidRPr="004B4758" w:rsidTr="00F21F23">
              <w:trPr>
                <w:trHeight w:val="1343"/>
                <w:tblCellSpacing w:w="7" w:type="dxa"/>
                <w:jc w:val="center"/>
              </w:trPr>
              <w:tc>
                <w:tcPr>
                  <w:tcW w:w="7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2213" w:rsidRDefault="00A8543B" w:rsidP="00A8543B">
                  <w:pPr>
                    <w:pStyle w:val="Paragraphedeliste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La définition de la science selon Henri Poincaré</w:t>
                  </w:r>
                </w:p>
                <w:p w:rsidR="00A8543B" w:rsidRPr="00A8543B" w:rsidRDefault="00A8543B" w:rsidP="00A8543B">
                  <w:pPr>
                    <w:pStyle w:val="Paragraphedeliste"/>
                    <w:spacing w:after="0" w:line="240" w:lineRule="auto"/>
                    <w:ind w:left="1612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(voir le cours)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2213" w:rsidRPr="004B4758" w:rsidRDefault="002B2213" w:rsidP="00E3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2213" w:rsidRPr="004B4758" w:rsidRDefault="00A8543B" w:rsidP="00E3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 pts</w:t>
                  </w:r>
                </w:p>
              </w:tc>
            </w:tr>
            <w:tr w:rsidR="002B2213" w:rsidRPr="004B4758" w:rsidTr="00F21F23">
              <w:trPr>
                <w:trHeight w:val="924"/>
                <w:tblCellSpacing w:w="7" w:type="dxa"/>
                <w:jc w:val="center"/>
              </w:trPr>
              <w:tc>
                <w:tcPr>
                  <w:tcW w:w="7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2213" w:rsidRDefault="00A8543B" w:rsidP="00A8543B">
                  <w:pPr>
                    <w:pStyle w:val="Paragraphedeliste"/>
                    <w:numPr>
                      <w:ilvl w:val="0"/>
                      <w:numId w:val="20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Les caractéristiques de la science</w:t>
                  </w:r>
                </w:p>
                <w:p w:rsidR="00A8543B" w:rsidRPr="00A8543B" w:rsidRDefault="00A8543B" w:rsidP="00A8543B">
                  <w:pPr>
                    <w:pStyle w:val="Paragraphedeliste"/>
                    <w:spacing w:after="0"/>
                    <w:ind w:left="161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(voir le cours)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2213" w:rsidRPr="004B4758" w:rsidRDefault="002B2213" w:rsidP="00E3737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2213" w:rsidRPr="004B4758" w:rsidRDefault="00A8543B" w:rsidP="00E3737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 pts</w:t>
                  </w:r>
                </w:p>
              </w:tc>
            </w:tr>
            <w:tr w:rsidR="002B2213" w:rsidRPr="004B4758" w:rsidTr="00F21F23">
              <w:trPr>
                <w:trHeight w:val="939"/>
                <w:tblCellSpacing w:w="7" w:type="dxa"/>
                <w:jc w:val="center"/>
              </w:trPr>
              <w:tc>
                <w:tcPr>
                  <w:tcW w:w="7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B2213" w:rsidRDefault="005D6A74" w:rsidP="00A8543B">
                  <w:pPr>
                    <w:pStyle w:val="Paragraphedeliste"/>
                    <w:numPr>
                      <w:ilvl w:val="0"/>
                      <w:numId w:val="20"/>
                    </w:num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Les sources de la connaissance scientifique</w:t>
                  </w:r>
                </w:p>
                <w:p w:rsidR="00A8543B" w:rsidRPr="00A8543B" w:rsidRDefault="007E55F4" w:rsidP="00A8543B">
                  <w:pPr>
                    <w:pStyle w:val="Paragraphedeliste"/>
                    <w:spacing w:after="0"/>
                    <w:ind w:left="161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bookmarkStart w:id="0" w:name="_GoBack"/>
                  <w:bookmarkEnd w:id="0"/>
                  <w:r w:rsidR="00A8543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voir le cours)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B2213" w:rsidRPr="004B4758" w:rsidRDefault="002B2213" w:rsidP="00E3737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B2213" w:rsidRPr="004B4758" w:rsidRDefault="00A8543B" w:rsidP="00E3737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 pts</w:t>
                  </w:r>
                </w:p>
              </w:tc>
            </w:tr>
            <w:tr w:rsidR="002B2213" w:rsidRPr="004B4758" w:rsidTr="00F21F23">
              <w:trPr>
                <w:trHeight w:val="1184"/>
                <w:tblCellSpacing w:w="7" w:type="dxa"/>
                <w:jc w:val="center"/>
              </w:trPr>
              <w:tc>
                <w:tcPr>
                  <w:tcW w:w="7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B2213" w:rsidRPr="00A8543B" w:rsidRDefault="00A8543B" w:rsidP="00A8543B">
                  <w:pPr>
                    <w:pStyle w:val="Paragraphedeliste"/>
                    <w:numPr>
                      <w:ilvl w:val="0"/>
                      <w:numId w:val="20"/>
                    </w:numPr>
                    <w:spacing w:after="1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La correction de la langue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B2213" w:rsidRPr="004B4758" w:rsidRDefault="002B2213" w:rsidP="00E3737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B2213" w:rsidRPr="004B4758" w:rsidRDefault="00A8543B" w:rsidP="00E3737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 pts</w:t>
                  </w:r>
                </w:p>
              </w:tc>
            </w:tr>
          </w:tbl>
          <w:p w:rsidR="002B2213" w:rsidRPr="004B4758" w:rsidRDefault="002B2213" w:rsidP="00E373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88C" w:rsidRPr="00F11D5B" w:rsidRDefault="00C7688C" w:rsidP="00F11D5B"/>
    <w:sectPr w:rsidR="00C7688C" w:rsidRPr="00F11D5B" w:rsidSect="008E3604">
      <w:pgSz w:w="11906" w:h="16838"/>
      <w:pgMar w:top="142" w:right="566" w:bottom="567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1260"/>
    <w:multiLevelType w:val="hybridMultilevel"/>
    <w:tmpl w:val="73B426C6"/>
    <w:lvl w:ilvl="0" w:tplc="62EC65F2">
      <w:start w:val="1"/>
      <w:numFmt w:val="upperRoman"/>
      <w:lvlText w:val="%1)"/>
      <w:lvlJc w:val="left"/>
      <w:pPr>
        <w:ind w:left="79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>
    <w:nsid w:val="04BE2E0B"/>
    <w:multiLevelType w:val="hybridMultilevel"/>
    <w:tmpl w:val="54BE89C0"/>
    <w:lvl w:ilvl="0" w:tplc="177EABCA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059E5"/>
    <w:multiLevelType w:val="hybridMultilevel"/>
    <w:tmpl w:val="CFD48526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EAE48B9"/>
    <w:multiLevelType w:val="hybridMultilevel"/>
    <w:tmpl w:val="5FA23FBE"/>
    <w:lvl w:ilvl="0" w:tplc="D65079E0">
      <w:start w:val="4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C1B73"/>
    <w:multiLevelType w:val="hybridMultilevel"/>
    <w:tmpl w:val="9CF4E74C"/>
    <w:lvl w:ilvl="0" w:tplc="EE68B8C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A2C4964"/>
    <w:multiLevelType w:val="hybridMultilevel"/>
    <w:tmpl w:val="A144191E"/>
    <w:lvl w:ilvl="0" w:tplc="BBCE579E">
      <w:start w:val="1"/>
      <w:numFmt w:val="upperRoman"/>
      <w:lvlText w:val="%1)"/>
      <w:lvlJc w:val="left"/>
      <w:pPr>
        <w:ind w:left="15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>
    <w:nsid w:val="1AE90240"/>
    <w:multiLevelType w:val="hybridMultilevel"/>
    <w:tmpl w:val="4BC2DE86"/>
    <w:lvl w:ilvl="0" w:tplc="834C7E0C">
      <w:start w:val="6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23C23"/>
    <w:multiLevelType w:val="hybridMultilevel"/>
    <w:tmpl w:val="7402E1D8"/>
    <w:lvl w:ilvl="0" w:tplc="040C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208252F1"/>
    <w:multiLevelType w:val="hybridMultilevel"/>
    <w:tmpl w:val="BC2EB968"/>
    <w:lvl w:ilvl="0" w:tplc="4836D30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B16618"/>
    <w:multiLevelType w:val="hybridMultilevel"/>
    <w:tmpl w:val="0ED09820"/>
    <w:lvl w:ilvl="0" w:tplc="EE68B8C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F938F9"/>
    <w:multiLevelType w:val="hybridMultilevel"/>
    <w:tmpl w:val="47249732"/>
    <w:lvl w:ilvl="0" w:tplc="CEEA94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1315AE"/>
    <w:multiLevelType w:val="hybridMultilevel"/>
    <w:tmpl w:val="C9DC70BC"/>
    <w:lvl w:ilvl="0" w:tplc="FA309500">
      <w:start w:val="1"/>
      <w:numFmt w:val="decimal"/>
      <w:lvlText w:val="%1."/>
      <w:lvlJc w:val="left"/>
      <w:pPr>
        <w:ind w:left="1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2" w:hanging="360"/>
      </w:pPr>
    </w:lvl>
    <w:lvl w:ilvl="2" w:tplc="0409001B" w:tentative="1">
      <w:start w:val="1"/>
      <w:numFmt w:val="lowerRoman"/>
      <w:lvlText w:val="%3."/>
      <w:lvlJc w:val="right"/>
      <w:pPr>
        <w:ind w:left="3052" w:hanging="180"/>
      </w:pPr>
    </w:lvl>
    <w:lvl w:ilvl="3" w:tplc="0409000F" w:tentative="1">
      <w:start w:val="1"/>
      <w:numFmt w:val="decimal"/>
      <w:lvlText w:val="%4."/>
      <w:lvlJc w:val="left"/>
      <w:pPr>
        <w:ind w:left="3772" w:hanging="360"/>
      </w:pPr>
    </w:lvl>
    <w:lvl w:ilvl="4" w:tplc="04090019" w:tentative="1">
      <w:start w:val="1"/>
      <w:numFmt w:val="lowerLetter"/>
      <w:lvlText w:val="%5."/>
      <w:lvlJc w:val="left"/>
      <w:pPr>
        <w:ind w:left="4492" w:hanging="360"/>
      </w:pPr>
    </w:lvl>
    <w:lvl w:ilvl="5" w:tplc="0409001B" w:tentative="1">
      <w:start w:val="1"/>
      <w:numFmt w:val="lowerRoman"/>
      <w:lvlText w:val="%6."/>
      <w:lvlJc w:val="right"/>
      <w:pPr>
        <w:ind w:left="5212" w:hanging="180"/>
      </w:pPr>
    </w:lvl>
    <w:lvl w:ilvl="6" w:tplc="0409000F" w:tentative="1">
      <w:start w:val="1"/>
      <w:numFmt w:val="decimal"/>
      <w:lvlText w:val="%7."/>
      <w:lvlJc w:val="left"/>
      <w:pPr>
        <w:ind w:left="5932" w:hanging="360"/>
      </w:pPr>
    </w:lvl>
    <w:lvl w:ilvl="7" w:tplc="04090019" w:tentative="1">
      <w:start w:val="1"/>
      <w:numFmt w:val="lowerLetter"/>
      <w:lvlText w:val="%8."/>
      <w:lvlJc w:val="left"/>
      <w:pPr>
        <w:ind w:left="6652" w:hanging="360"/>
      </w:pPr>
    </w:lvl>
    <w:lvl w:ilvl="8" w:tplc="0409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12">
    <w:nsid w:val="3E562916"/>
    <w:multiLevelType w:val="hybridMultilevel"/>
    <w:tmpl w:val="F3B2BBAE"/>
    <w:lvl w:ilvl="0" w:tplc="2C900AD4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4E472FB5"/>
    <w:multiLevelType w:val="hybridMultilevel"/>
    <w:tmpl w:val="0BF4E7AA"/>
    <w:lvl w:ilvl="0" w:tplc="AF7251F8">
      <w:start w:val="1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5A4C5C6E"/>
    <w:multiLevelType w:val="hybridMultilevel"/>
    <w:tmpl w:val="DAB01E18"/>
    <w:lvl w:ilvl="0" w:tplc="40BCBCE8">
      <w:start w:val="3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523F6"/>
    <w:multiLevelType w:val="hybridMultilevel"/>
    <w:tmpl w:val="E1924EB8"/>
    <w:lvl w:ilvl="0" w:tplc="2C900AD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4766" w:hanging="360"/>
      </w:pPr>
    </w:lvl>
    <w:lvl w:ilvl="2" w:tplc="040C001B" w:tentative="1">
      <w:start w:val="1"/>
      <w:numFmt w:val="lowerRoman"/>
      <w:lvlText w:val="%3."/>
      <w:lvlJc w:val="right"/>
      <w:pPr>
        <w:ind w:left="5486" w:hanging="180"/>
      </w:pPr>
    </w:lvl>
    <w:lvl w:ilvl="3" w:tplc="040C000F" w:tentative="1">
      <w:start w:val="1"/>
      <w:numFmt w:val="decimal"/>
      <w:lvlText w:val="%4."/>
      <w:lvlJc w:val="left"/>
      <w:pPr>
        <w:ind w:left="6206" w:hanging="360"/>
      </w:pPr>
    </w:lvl>
    <w:lvl w:ilvl="4" w:tplc="040C0019" w:tentative="1">
      <w:start w:val="1"/>
      <w:numFmt w:val="lowerLetter"/>
      <w:lvlText w:val="%5."/>
      <w:lvlJc w:val="left"/>
      <w:pPr>
        <w:ind w:left="6926" w:hanging="360"/>
      </w:pPr>
    </w:lvl>
    <w:lvl w:ilvl="5" w:tplc="040C001B" w:tentative="1">
      <w:start w:val="1"/>
      <w:numFmt w:val="lowerRoman"/>
      <w:lvlText w:val="%6."/>
      <w:lvlJc w:val="right"/>
      <w:pPr>
        <w:ind w:left="7646" w:hanging="180"/>
      </w:pPr>
    </w:lvl>
    <w:lvl w:ilvl="6" w:tplc="040C000F" w:tentative="1">
      <w:start w:val="1"/>
      <w:numFmt w:val="decimal"/>
      <w:lvlText w:val="%7."/>
      <w:lvlJc w:val="left"/>
      <w:pPr>
        <w:ind w:left="8366" w:hanging="360"/>
      </w:pPr>
    </w:lvl>
    <w:lvl w:ilvl="7" w:tplc="040C0019" w:tentative="1">
      <w:start w:val="1"/>
      <w:numFmt w:val="lowerLetter"/>
      <w:lvlText w:val="%8."/>
      <w:lvlJc w:val="left"/>
      <w:pPr>
        <w:ind w:left="9086" w:hanging="360"/>
      </w:pPr>
    </w:lvl>
    <w:lvl w:ilvl="8" w:tplc="040C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6">
    <w:nsid w:val="65DB3EDC"/>
    <w:multiLevelType w:val="hybridMultilevel"/>
    <w:tmpl w:val="928EFC16"/>
    <w:lvl w:ilvl="0" w:tplc="EE68B8C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6B4B777D"/>
    <w:multiLevelType w:val="hybridMultilevel"/>
    <w:tmpl w:val="BCC0B6D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4665F"/>
    <w:multiLevelType w:val="hybridMultilevel"/>
    <w:tmpl w:val="0E6ED46E"/>
    <w:lvl w:ilvl="0" w:tplc="FC1E8CAC">
      <w:start w:val="5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32" w:hanging="360"/>
      </w:pPr>
    </w:lvl>
    <w:lvl w:ilvl="2" w:tplc="040C001B" w:tentative="1">
      <w:start w:val="1"/>
      <w:numFmt w:val="lowerRoman"/>
      <w:lvlText w:val="%3."/>
      <w:lvlJc w:val="right"/>
      <w:pPr>
        <w:ind w:left="2752" w:hanging="180"/>
      </w:pPr>
    </w:lvl>
    <w:lvl w:ilvl="3" w:tplc="040C000F" w:tentative="1">
      <w:start w:val="1"/>
      <w:numFmt w:val="decimal"/>
      <w:lvlText w:val="%4."/>
      <w:lvlJc w:val="left"/>
      <w:pPr>
        <w:ind w:left="3472" w:hanging="360"/>
      </w:pPr>
    </w:lvl>
    <w:lvl w:ilvl="4" w:tplc="040C0019" w:tentative="1">
      <w:start w:val="1"/>
      <w:numFmt w:val="lowerLetter"/>
      <w:lvlText w:val="%5."/>
      <w:lvlJc w:val="left"/>
      <w:pPr>
        <w:ind w:left="4192" w:hanging="360"/>
      </w:pPr>
    </w:lvl>
    <w:lvl w:ilvl="5" w:tplc="040C001B" w:tentative="1">
      <w:start w:val="1"/>
      <w:numFmt w:val="lowerRoman"/>
      <w:lvlText w:val="%6."/>
      <w:lvlJc w:val="right"/>
      <w:pPr>
        <w:ind w:left="4912" w:hanging="180"/>
      </w:pPr>
    </w:lvl>
    <w:lvl w:ilvl="6" w:tplc="040C000F" w:tentative="1">
      <w:start w:val="1"/>
      <w:numFmt w:val="decimal"/>
      <w:lvlText w:val="%7."/>
      <w:lvlJc w:val="left"/>
      <w:pPr>
        <w:ind w:left="5632" w:hanging="360"/>
      </w:pPr>
    </w:lvl>
    <w:lvl w:ilvl="7" w:tplc="040C0019" w:tentative="1">
      <w:start w:val="1"/>
      <w:numFmt w:val="lowerLetter"/>
      <w:lvlText w:val="%8."/>
      <w:lvlJc w:val="left"/>
      <w:pPr>
        <w:ind w:left="6352" w:hanging="360"/>
      </w:pPr>
    </w:lvl>
    <w:lvl w:ilvl="8" w:tplc="040C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9">
    <w:nsid w:val="6E807F01"/>
    <w:multiLevelType w:val="hybridMultilevel"/>
    <w:tmpl w:val="37C03DCA"/>
    <w:lvl w:ilvl="0" w:tplc="EE68B8C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8"/>
  </w:num>
  <w:num w:numId="5">
    <w:abstractNumId w:val="16"/>
  </w:num>
  <w:num w:numId="6">
    <w:abstractNumId w:val="9"/>
  </w:num>
  <w:num w:numId="7">
    <w:abstractNumId w:val="19"/>
  </w:num>
  <w:num w:numId="8">
    <w:abstractNumId w:val="4"/>
  </w:num>
  <w:num w:numId="9">
    <w:abstractNumId w:val="2"/>
  </w:num>
  <w:num w:numId="10">
    <w:abstractNumId w:val="12"/>
  </w:num>
  <w:num w:numId="11">
    <w:abstractNumId w:val="7"/>
  </w:num>
  <w:num w:numId="12">
    <w:abstractNumId w:val="1"/>
  </w:num>
  <w:num w:numId="13">
    <w:abstractNumId w:val="14"/>
  </w:num>
  <w:num w:numId="14">
    <w:abstractNumId w:val="3"/>
  </w:num>
  <w:num w:numId="15">
    <w:abstractNumId w:val="18"/>
  </w:num>
  <w:num w:numId="16">
    <w:abstractNumId w:val="6"/>
  </w:num>
  <w:num w:numId="17">
    <w:abstractNumId w:val="0"/>
  </w:num>
  <w:num w:numId="18">
    <w:abstractNumId w:val="5"/>
  </w:num>
  <w:num w:numId="19">
    <w:abstractNumId w:val="1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604"/>
    <w:rsid w:val="000172C0"/>
    <w:rsid w:val="000B2892"/>
    <w:rsid w:val="0013192F"/>
    <w:rsid w:val="001E34F1"/>
    <w:rsid w:val="00273199"/>
    <w:rsid w:val="00294A5E"/>
    <w:rsid w:val="002B2213"/>
    <w:rsid w:val="00493A70"/>
    <w:rsid w:val="004C222B"/>
    <w:rsid w:val="005C0D34"/>
    <w:rsid w:val="005D6A74"/>
    <w:rsid w:val="006813A2"/>
    <w:rsid w:val="006E1C93"/>
    <w:rsid w:val="00706361"/>
    <w:rsid w:val="00783445"/>
    <w:rsid w:val="007E0397"/>
    <w:rsid w:val="007E55F4"/>
    <w:rsid w:val="0088363C"/>
    <w:rsid w:val="008E3604"/>
    <w:rsid w:val="00962856"/>
    <w:rsid w:val="00A8543B"/>
    <w:rsid w:val="00AB7536"/>
    <w:rsid w:val="00AD7CD9"/>
    <w:rsid w:val="00B11ED8"/>
    <w:rsid w:val="00B22CAB"/>
    <w:rsid w:val="00C7688C"/>
    <w:rsid w:val="00D221BD"/>
    <w:rsid w:val="00D6646D"/>
    <w:rsid w:val="00D83132"/>
    <w:rsid w:val="00F11D5B"/>
    <w:rsid w:val="00F16347"/>
    <w:rsid w:val="00F21F23"/>
    <w:rsid w:val="00FF03DF"/>
    <w:rsid w:val="00FF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04"/>
    <w:rPr>
      <w:rFonts w:eastAsiaTheme="minorEastAsia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22CA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3604"/>
    <w:pPr>
      <w:ind w:left="720"/>
      <w:contextualSpacing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8E3604"/>
    <w:pPr>
      <w:spacing w:after="0" w:line="240" w:lineRule="auto"/>
    </w:pPr>
    <w:rPr>
      <w:rFonts w:ascii="Times New Roman" w:eastAsiaTheme="minorEastAsia" w:hAnsi="Times New Roman" w:cs="Traditional Arabic"/>
      <w:sz w:val="24"/>
      <w:szCs w:val="32"/>
      <w:lang w:val="en-US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8E3604"/>
    <w:rPr>
      <w:color w:val="0000FF"/>
      <w:u w:val="single"/>
    </w:rPr>
  </w:style>
  <w:style w:type="paragraph" w:styleId="Sansinterligne">
    <w:name w:val="No Spacing"/>
    <w:uiPriority w:val="1"/>
    <w:qFormat/>
    <w:rsid w:val="008E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22CAB"/>
    <w:rPr>
      <w:rFonts w:ascii="Cambria" w:eastAsia="Times New Roman" w:hAnsi="Cambria" w:cs="Times New Roman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213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04"/>
    <w:rPr>
      <w:rFonts w:eastAsiaTheme="minorEastAsia"/>
      <w:lang w:eastAsia="fr-FR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2CA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60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E3604"/>
    <w:pPr>
      <w:spacing w:after="0" w:line="240" w:lineRule="auto"/>
    </w:pPr>
    <w:rPr>
      <w:rFonts w:ascii="Times New Roman" w:eastAsiaTheme="minorEastAsia" w:hAnsi="Times New Roman" w:cs="Traditional Arabic"/>
      <w:sz w:val="24"/>
      <w:szCs w:val="32"/>
      <w:lang w:val="en-US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E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rsid w:val="008E3604"/>
    <w:rPr>
      <w:color w:val="0000FF"/>
      <w:u w:val="single"/>
    </w:rPr>
  </w:style>
  <w:style w:type="paragraph" w:styleId="a6">
    <w:name w:val="No Spacing"/>
    <w:uiPriority w:val="1"/>
    <w:qFormat/>
    <w:rsid w:val="008E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3Char">
    <w:name w:val="عنوان 3 Char"/>
    <w:basedOn w:val="a0"/>
    <w:link w:val="3"/>
    <w:uiPriority w:val="9"/>
    <w:rsid w:val="00B22CAB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Char"/>
    <w:uiPriority w:val="99"/>
    <w:semiHidden/>
    <w:unhideWhenUsed/>
    <w:rsid w:val="002B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2B2213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hakim</dc:creator>
  <cp:lastModifiedBy>DELL</cp:lastModifiedBy>
  <cp:revision>3</cp:revision>
  <dcterms:created xsi:type="dcterms:W3CDTF">2022-01-25T00:06:00Z</dcterms:created>
  <dcterms:modified xsi:type="dcterms:W3CDTF">2022-01-25T00:08:00Z</dcterms:modified>
</cp:coreProperties>
</file>