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C1" w:rsidRDefault="00793CC1" w:rsidP="00283948">
      <w:pPr>
        <w:jc w:val="center"/>
        <w:rPr>
          <w:lang w:bidi="ar-DZ"/>
        </w:rPr>
      </w:pPr>
      <w:bookmarkStart w:id="0" w:name="_GoBack"/>
    </w:p>
    <w:bookmarkEnd w:id="0"/>
    <w:p w:rsidR="00793CC1" w:rsidRDefault="00793CC1" w:rsidP="00283948">
      <w:pPr>
        <w:jc w:val="center"/>
      </w:pPr>
    </w:p>
    <w:p w:rsidR="00283948" w:rsidRDefault="00283948" w:rsidP="00A2068F">
      <w:pPr>
        <w:shd w:val="clear" w:color="auto" w:fill="FFFFFF" w:themeFill="background1"/>
        <w:jc w:val="center"/>
      </w:pPr>
      <w:r>
        <w:t>Emploi du temps – M1</w:t>
      </w:r>
      <w:r w:rsidR="006D215B">
        <w:t xml:space="preserve"> S2</w:t>
      </w:r>
    </w:p>
    <w:p w:rsidR="00283948" w:rsidRPr="00E830D6" w:rsidRDefault="0027200B" w:rsidP="00071E77">
      <w:pPr>
        <w:jc w:val="center"/>
        <w:rPr>
          <w:color w:val="FF0000"/>
          <w:lang w:val="en-US"/>
        </w:rPr>
      </w:pPr>
      <w:r w:rsidRPr="00E830D6">
        <w:rPr>
          <w:color w:val="FF0000"/>
          <w:lang w:val="en-US"/>
        </w:rPr>
        <w:t>Du 27/02/2022 au 10/03/2022</w:t>
      </w:r>
    </w:p>
    <w:tbl>
      <w:tblPr>
        <w:tblStyle w:val="a5"/>
        <w:tblW w:w="15888" w:type="dxa"/>
        <w:jc w:val="center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8"/>
        <w:gridCol w:w="2971"/>
        <w:gridCol w:w="17"/>
        <w:gridCol w:w="2954"/>
        <w:gridCol w:w="23"/>
        <w:gridCol w:w="3119"/>
        <w:gridCol w:w="2976"/>
        <w:gridCol w:w="2410"/>
      </w:tblGrid>
      <w:tr w:rsidR="003D54BD" w:rsidTr="002C2295">
        <w:trPr>
          <w:jc w:val="center"/>
        </w:trPr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D54BD" w:rsidRDefault="003D54BD" w:rsidP="00757F3C">
            <w:pPr>
              <w:jc w:val="center"/>
            </w:pPr>
          </w:p>
        </w:tc>
        <w:tc>
          <w:tcPr>
            <w:tcW w:w="298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08H – 9H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9H-10H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10H-11H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11H-12H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12H-13H</w:t>
            </w:r>
          </w:p>
        </w:tc>
      </w:tr>
      <w:tr w:rsidR="009E62BF" w:rsidRPr="002C2295" w:rsidTr="002C2295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E62BF" w:rsidRDefault="009E62BF" w:rsidP="00757F3C">
            <w:pPr>
              <w:jc w:val="center"/>
            </w:pPr>
            <w:r>
              <w:t>DIMANCHE</w:t>
            </w:r>
          </w:p>
        </w:tc>
        <w:tc>
          <w:tcPr>
            <w:tcW w:w="298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7B7E30" w:rsidP="006D21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G1 </w:t>
            </w:r>
            <w:r w:rsidR="006D21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TECHN REDAC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DJEDIAI S9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7B7E30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G2 </w:t>
            </w:r>
            <w:r w:rsidR="006D21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TECHN REDAC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DJEDIAI S9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7B7E30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G3 </w:t>
            </w:r>
            <w:r w:rsidR="006D21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TECHN REDAC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DJEDIAI S9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7B7E30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G4 </w:t>
            </w:r>
            <w:r w:rsidR="006D21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TECHN REDAC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DJEDIAI S9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9E62BF" w:rsidP="009E62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9E62BF" w:rsidRPr="002C2295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9E62BF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7B7E30" w:rsidP="00FA2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G2 </w:t>
            </w:r>
            <w:r w:rsidR="00FA2C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ECRITS UNIV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FA2C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BADI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9E62BF" w:rsidP="007B7E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G3 </w:t>
            </w:r>
            <w:r w:rsidR="00FA2C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ECRITS UNIV</w:t>
            </w:r>
            <w:r w:rsidR="00FA2C57"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FA2C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BADI 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</w:t>
            </w:r>
            <w:r w:rsidR="007B7E3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9E62BF" w:rsidP="007B7E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G4 </w:t>
            </w:r>
            <w:r w:rsidR="00FA2C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ECRITS UNIV</w:t>
            </w:r>
            <w:r w:rsidR="00FA2C57"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FA2C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BADI 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</w:t>
            </w:r>
            <w:r w:rsidR="007B7E3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9E62BF" w:rsidP="007B7E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G5 </w:t>
            </w:r>
            <w:r w:rsidR="00FA2C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ECRITS UNIV</w:t>
            </w:r>
            <w:r w:rsidR="00FA2C57"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FA2C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BADI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</w:t>
            </w:r>
            <w:r w:rsidR="007B7E3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2410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9E62BF" w:rsidP="00757F3C">
            <w:pPr>
              <w:rPr>
                <w:lang w:val="en-US"/>
              </w:rPr>
            </w:pPr>
          </w:p>
        </w:tc>
      </w:tr>
      <w:tr w:rsidR="009C7114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C7114" w:rsidRPr="00FA2C57" w:rsidRDefault="009C7114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114" w:rsidRDefault="009C7114" w:rsidP="009C71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FOS LAADJEL S11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C7114" w:rsidRDefault="009C7114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FOS LAADJEL S11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C7114" w:rsidRDefault="009C7114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FOS LAADJEL S11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C7114" w:rsidRDefault="009C7114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FOS LAADJEL S11</w:t>
            </w:r>
          </w:p>
        </w:tc>
        <w:tc>
          <w:tcPr>
            <w:tcW w:w="2410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C7114" w:rsidRPr="00A14D16" w:rsidRDefault="009C7114" w:rsidP="00757F3C"/>
        </w:tc>
      </w:tr>
      <w:tr w:rsidR="009E62BF" w:rsidRPr="00BB4F98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E62BF" w:rsidRDefault="009E62BF" w:rsidP="00757F3C">
            <w:pPr>
              <w:jc w:val="center"/>
            </w:pPr>
          </w:p>
        </w:tc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2BF" w:rsidRPr="00376437" w:rsidRDefault="0070246E" w:rsidP="003764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</w:t>
            </w:r>
            <w:r w:rsidR="00376437"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BEKKOUCHE AMPHI A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62BF" w:rsidRPr="00376437" w:rsidRDefault="009E62B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G6 </w:t>
            </w:r>
            <w:r w:rsidR="00376437"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 w:rsidR="0070246E"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BEKKOUCHE AMPHI A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62BF" w:rsidRPr="00376437" w:rsidRDefault="0070246E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</w:t>
            </w:r>
            <w:r w:rsidR="00376437"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BEKKOUCHE AMPHI A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62BF" w:rsidRPr="00376437" w:rsidRDefault="0070246E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</w:t>
            </w:r>
            <w:r w:rsidR="00376437"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BEKKOUCHE AMPHI A</w:t>
            </w:r>
          </w:p>
        </w:tc>
        <w:tc>
          <w:tcPr>
            <w:tcW w:w="2410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E62BF" w:rsidRPr="00957E57" w:rsidRDefault="00BA61C6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G5 </w:t>
            </w:r>
            <w:r w:rsidR="00376437"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BEKKOUCHE S11</w:t>
            </w:r>
          </w:p>
        </w:tc>
      </w:tr>
      <w:tr w:rsidR="00122EB4" w:rsidRPr="00DF3AFE" w:rsidTr="002C2295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Default="00122EB4" w:rsidP="00757F3C">
            <w:pPr>
              <w:jc w:val="center"/>
            </w:pPr>
            <w:r>
              <w:t>LUNDI</w:t>
            </w:r>
          </w:p>
        </w:tc>
        <w:tc>
          <w:tcPr>
            <w:tcW w:w="298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DE6E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G5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TECHN REDAC 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DJEDIAI S9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G6 TECHN REDAC DJEDIAI S9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G5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TECHN REDAC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DJEDIAI S9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G6 TECHN REDAC DJEDIAI S9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Default="00122EB4" w:rsidP="004D13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G3+G6 LANGUE DE SPE AMRANI </w:t>
            </w:r>
          </w:p>
          <w:p w:rsidR="00122EB4" w:rsidRPr="009C7114" w:rsidRDefault="00122EB4" w:rsidP="004D13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</w:tr>
      <w:tr w:rsidR="00122EB4" w:rsidRPr="002C2295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9C7114" w:rsidRDefault="00122EB4" w:rsidP="00757F3C">
            <w:pPr>
              <w:jc w:val="center"/>
            </w:pPr>
          </w:p>
        </w:tc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G6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ECRITS UNIV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BADI 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19208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G1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ECRITS UNIV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BADI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G6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ECRITS UNIV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BADI 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S10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19208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G1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ECRITS UNIV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BADI 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122EB4" w:rsidRPr="00BB4F98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FA2C57" w:rsidRDefault="00122EB4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G3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BEKKOUCHE S12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G4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BEKKOUCHE S12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G3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BEKKOUCHE S12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G4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BEKKOUCHE S12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A14D16" w:rsidRDefault="00122EB4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122EB4" w:rsidRPr="00CB53B0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EB4" w:rsidRPr="00CB53B0" w:rsidRDefault="00122EB4" w:rsidP="00CB53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 MILOUDI S5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CB53B0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G5 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 MILOUDI S5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CB53B0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 MILOUDI S5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Pr="00CB53B0" w:rsidRDefault="00122EB4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G5 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SITUA.APRRENT MILOUDI 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A14D16" w:rsidRDefault="00122EB4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122EB4" w:rsidRPr="00CB53B0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EB4" w:rsidRDefault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FOS LAADJEL S11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Default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FOS LAADJEL S11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Default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FOS LAADJEL S11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Default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FOS LAADJEL S11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A14D16" w:rsidRDefault="00122EB4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122EB4" w:rsidRPr="00885920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957E57" w:rsidRDefault="00122EB4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EB4" w:rsidRDefault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Default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Default="00122EB4" w:rsidP="00BA63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2EB4" w:rsidRDefault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LANGUE DE SPE AMRANI S6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22EB4" w:rsidRPr="00885920" w:rsidRDefault="00122EB4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2068F" w:rsidRPr="00BA61C6" w:rsidTr="002C2295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CB53B0" w:rsidRDefault="00A2068F" w:rsidP="00410181">
            <w:pPr>
              <w:jc w:val="center"/>
              <w:rPr>
                <w:lang w:val="en-US"/>
              </w:rPr>
            </w:pPr>
            <w:r w:rsidRPr="00CB53B0">
              <w:rPr>
                <w:lang w:val="en-US"/>
              </w:rPr>
              <w:t>MARDI</w:t>
            </w:r>
          </w:p>
        </w:tc>
        <w:tc>
          <w:tcPr>
            <w:tcW w:w="2988" w:type="dxa"/>
            <w:gridSpan w:val="2"/>
            <w:tcBorders>
              <w:top w:val="single" w:sz="18" w:space="0" w:color="auto"/>
              <w:left w:val="thinThick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 TECHN REDAC DJEDIAI S9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TECHN REDAC DJEDIAI S9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TECHN REDAC DJEDIAI S9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TECHN REDAC DJEDIAI S9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9C7114" w:rsidRDefault="00A2068F" w:rsidP="009C71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</w:t>
            </w:r>
          </w:p>
          <w:p w:rsidR="00A2068F" w:rsidRPr="009C7114" w:rsidRDefault="00A2068F" w:rsidP="009C71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LANGUE ETRANGERE</w:t>
            </w:r>
          </w:p>
          <w:p w:rsidR="00A2068F" w:rsidRPr="009C7114" w:rsidRDefault="00A2068F" w:rsidP="009C71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G4+G5+G6</w:t>
            </w:r>
          </w:p>
          <w:p w:rsidR="00A2068F" w:rsidRDefault="00A2068F" w:rsidP="009C71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TOUANSA</w:t>
            </w:r>
          </w:p>
          <w:p w:rsidR="00A2068F" w:rsidRPr="00957E57" w:rsidRDefault="00A2068F" w:rsidP="009C71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</w:tr>
      <w:tr w:rsidR="00A2068F" w:rsidRPr="002C2295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ECRITS UNIV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BADI S10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ECRITS UNIV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BADI S10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ECRITS UNIV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BADI S10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G5 ECRITS UNIV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BADI S10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957E57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A2068F" w:rsidRPr="00793CC1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793CC1" w:rsidRDefault="00A2068F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Default="00A2068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FOS LAADJEL S11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Default="00A2068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FOS LAADJEL S11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Default="00A2068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FOS LAADJEL S11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Default="00A2068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FOS LAADJEL S11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793CC1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A2068F" w:rsidRPr="00793CC1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793CC1" w:rsidRDefault="00A2068F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DE6E98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LANGUE DE SPE AMAMRA S12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DE6E98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</w:t>
            </w:r>
            <w:r w:rsidRPr="00DE6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LANGUE DE SPE AMAMRA S12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DE6E98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DE6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LANGUE DE SPE LATRECHE S12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DE6E98" w:rsidRDefault="00A2068F" w:rsidP="00C70A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LANGUE DE SPE LATRECHE S12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BD4A5C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2068F" w:rsidRPr="002C2295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BD4A5C" w:rsidRDefault="00A2068F" w:rsidP="00757F3C">
            <w:pPr>
              <w:jc w:val="center"/>
            </w:pPr>
          </w:p>
        </w:tc>
        <w:tc>
          <w:tcPr>
            <w:tcW w:w="2988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4D13D6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D13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G6 </w:t>
            </w: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</w:t>
            </w:r>
            <w:r w:rsidRPr="004D13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MILOUDI S5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4D13D6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D13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G1 </w:t>
            </w: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</w:t>
            </w:r>
            <w:r w:rsidRPr="004D13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MILOUDI S5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4D13D6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D13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G2 </w:t>
            </w: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</w:t>
            </w:r>
            <w:r w:rsidRPr="004D13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MILOUDI S5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CB53B0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 MILOUDI S5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793CC1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A2068F" w:rsidRPr="004D13D6" w:rsidTr="002C2295">
        <w:trPr>
          <w:trHeight w:val="45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4D13D6" w:rsidRDefault="00A2068F" w:rsidP="00757F3C">
            <w:pPr>
              <w:jc w:val="center"/>
              <w:rPr>
                <w:lang w:val="en-US"/>
              </w:rPr>
            </w:pPr>
          </w:p>
        </w:tc>
        <w:tc>
          <w:tcPr>
            <w:tcW w:w="2988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4D13D6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LANGUE DE SPE AMRANI S6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68F" w:rsidRPr="004D13D6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4D13D6" w:rsidRDefault="00A2068F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13D6" w:rsidRPr="009C7114" w:rsidTr="002C2295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D13D6" w:rsidRDefault="004D13D6" w:rsidP="00757F3C">
            <w:pPr>
              <w:jc w:val="center"/>
            </w:pPr>
            <w:r>
              <w:t>MERCREDI</w:t>
            </w:r>
          </w:p>
        </w:tc>
        <w:tc>
          <w:tcPr>
            <w:tcW w:w="2971" w:type="dxa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3D6" w:rsidRPr="00CB53B0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G6 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</w:t>
            </w: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MILOUDI S10</w:t>
            </w:r>
          </w:p>
        </w:tc>
        <w:tc>
          <w:tcPr>
            <w:tcW w:w="29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3D6" w:rsidRPr="00CB53B0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 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</w:t>
            </w: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MILOUDI S10</w:t>
            </w:r>
          </w:p>
        </w:tc>
        <w:tc>
          <w:tcPr>
            <w:tcW w:w="31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3D6" w:rsidRPr="00CB53B0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</w:t>
            </w: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MILOUDI S10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3D6" w:rsidRPr="00376437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G2 </w:t>
            </w:r>
            <w:r w:rsidRPr="00CB53B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THEOR.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SITUA.APRRENT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MILOUDI S10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D13D6" w:rsidRPr="009C7114" w:rsidRDefault="004D13D6" w:rsidP="004D13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:rsidR="004D13D6" w:rsidRPr="009C7114" w:rsidRDefault="004D13D6" w:rsidP="004D13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LANGUE ETRANGERE</w:t>
            </w:r>
          </w:p>
          <w:p w:rsidR="004D13D6" w:rsidRPr="009C7114" w:rsidRDefault="004D13D6" w:rsidP="004D13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G1+G2+G3</w:t>
            </w:r>
          </w:p>
          <w:p w:rsidR="004D13D6" w:rsidRDefault="004D13D6" w:rsidP="004D13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TOUANSA</w:t>
            </w:r>
          </w:p>
          <w:p w:rsidR="004D13D6" w:rsidRPr="009C7114" w:rsidRDefault="004D13D6" w:rsidP="004D13D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</w:tr>
      <w:tr w:rsidR="004D13D6" w:rsidRPr="009C7114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4D13D6" w:rsidRPr="009C7114" w:rsidRDefault="004D13D6" w:rsidP="00757F3C">
            <w:pPr>
              <w:jc w:val="center"/>
              <w:rPr>
                <w:lang w:val="en-US"/>
              </w:rPr>
            </w:pPr>
          </w:p>
        </w:tc>
        <w:tc>
          <w:tcPr>
            <w:tcW w:w="297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3D6" w:rsidRPr="00957E57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G1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BEKKOUCHE S11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3D6" w:rsidRPr="00957E57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G2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BEKKOUCHE S11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3D6" w:rsidRPr="00957E57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Pr="00957E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764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INVISTIGATION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BEKKOUCHE 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3D6" w:rsidRPr="00957E57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4D13D6" w:rsidRPr="009C7114" w:rsidRDefault="004D13D6" w:rsidP="00757F3C">
            <w:pPr>
              <w:rPr>
                <w:lang w:val="en-US"/>
              </w:rPr>
            </w:pPr>
          </w:p>
        </w:tc>
      </w:tr>
      <w:tr w:rsidR="004D13D6" w:rsidRPr="00C70AD7" w:rsidTr="002C2295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4D13D6" w:rsidRPr="009C7114" w:rsidRDefault="004D13D6" w:rsidP="00757F3C">
            <w:pPr>
              <w:jc w:val="center"/>
              <w:rPr>
                <w:lang w:val="en-US"/>
              </w:rPr>
            </w:pPr>
          </w:p>
        </w:tc>
        <w:tc>
          <w:tcPr>
            <w:tcW w:w="297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3D6" w:rsidRPr="00DE6E98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LANGUE DE SPE AMAMRA</w:t>
            </w:r>
            <w:r w:rsidR="00A206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3D6" w:rsidRPr="00DE6E98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</w:t>
            </w:r>
            <w:r w:rsidRPr="00DE6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LANGUE DE SPE AMAMRA S12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3D6" w:rsidRPr="00DE6E98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LANGUE DE SPE LATRECHE S12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3D6" w:rsidRPr="00DE6E98" w:rsidRDefault="004D13D6" w:rsidP="00122E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LANGUE DE SPE LATRECHE S12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4D13D6" w:rsidRPr="00C70AD7" w:rsidRDefault="004D13D6" w:rsidP="00757F3C"/>
        </w:tc>
      </w:tr>
      <w:tr w:rsidR="00A2068F" w:rsidRPr="002C2295" w:rsidTr="002C2295">
        <w:trPr>
          <w:trHeight w:val="1368"/>
          <w:jc w:val="center"/>
        </w:trPr>
        <w:tc>
          <w:tcPr>
            <w:tcW w:w="1418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2068F" w:rsidRPr="00DF3AFE" w:rsidRDefault="00A2068F" w:rsidP="00757F3C">
            <w:pPr>
              <w:jc w:val="center"/>
            </w:pPr>
            <w:r>
              <w:t xml:space="preserve">JEUDI </w:t>
            </w:r>
          </w:p>
        </w:tc>
        <w:tc>
          <w:tcPr>
            <w:tcW w:w="298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</w:t>
            </w:r>
          </w:p>
          <w:p w:rsidR="00A2068F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ENVORONNEMENT SCOLAIRE ET UNIVERSITAIRE</w:t>
            </w:r>
          </w:p>
          <w:p w:rsidR="00A2068F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BASSI</w:t>
            </w:r>
          </w:p>
          <w:p w:rsidR="00A2068F" w:rsidRPr="00DF3AFE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3A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G1+G2+G3</w:t>
            </w:r>
          </w:p>
        </w:tc>
        <w:tc>
          <w:tcPr>
            <w:tcW w:w="2977" w:type="dxa"/>
            <w:gridSpan w:val="2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</w:t>
            </w:r>
          </w:p>
          <w:p w:rsidR="00A2068F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ENVORONNEMENT SCOLAIRE ET UNIVERSITAIRE</w:t>
            </w:r>
          </w:p>
          <w:p w:rsidR="00A2068F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BASSI</w:t>
            </w:r>
          </w:p>
          <w:p w:rsidR="00A2068F" w:rsidRPr="00A14D16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G4+G5+G6</w:t>
            </w:r>
          </w:p>
        </w:tc>
        <w:tc>
          <w:tcPr>
            <w:tcW w:w="311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:rsidR="00A2068F" w:rsidRPr="00BA6323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INTERACTION ET ACQUISITION DES LANGUES</w:t>
            </w:r>
          </w:p>
          <w:p w:rsidR="00A2068F" w:rsidRPr="009C7114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 MBAREK</w:t>
            </w:r>
          </w:p>
          <w:p w:rsidR="00A2068F" w:rsidRPr="00BA6323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A63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G1+G2+G3</w:t>
            </w:r>
          </w:p>
          <w:p w:rsidR="00A2068F" w:rsidRPr="009C7114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AMPHI A</w:t>
            </w:r>
          </w:p>
          <w:p w:rsidR="00A2068F" w:rsidRPr="009C7114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</w:t>
            </w:r>
          </w:p>
          <w:p w:rsidR="00A2068F" w:rsidRPr="009C7114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INTERACTION ET ACQUISITION DES LANGUES</w:t>
            </w:r>
          </w:p>
          <w:p w:rsidR="00A2068F" w:rsidRPr="00BA6323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A63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NID</w:t>
            </w:r>
          </w:p>
          <w:p w:rsidR="00A2068F" w:rsidRPr="009C7114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G4+G5+G6 </w:t>
            </w:r>
          </w:p>
          <w:p w:rsidR="00A2068F" w:rsidRPr="009C7114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C711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AMPHI A</w:t>
            </w:r>
          </w:p>
          <w:p w:rsidR="00A2068F" w:rsidRPr="009C7114" w:rsidRDefault="00A2068F" w:rsidP="0012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2068F" w:rsidRPr="00376437" w:rsidRDefault="00A2068F" w:rsidP="00757F3C">
            <w:pPr>
              <w:rPr>
                <w:lang w:val="en-US"/>
              </w:rPr>
            </w:pPr>
          </w:p>
        </w:tc>
      </w:tr>
    </w:tbl>
    <w:p w:rsidR="00793CC1" w:rsidRPr="0070246E" w:rsidRDefault="00793CC1" w:rsidP="00283948">
      <w:pPr>
        <w:jc w:val="center"/>
        <w:rPr>
          <w:lang w:val="en-US"/>
        </w:rPr>
      </w:pPr>
    </w:p>
    <w:p w:rsidR="00793CC1" w:rsidRPr="0070246E" w:rsidRDefault="00793CC1" w:rsidP="00283948">
      <w:pPr>
        <w:jc w:val="center"/>
        <w:rPr>
          <w:lang w:val="en-US"/>
        </w:rPr>
      </w:pPr>
    </w:p>
    <w:p w:rsidR="00757F3C" w:rsidRPr="00603F52" w:rsidRDefault="00757F3C" w:rsidP="007008FD">
      <w:pPr>
        <w:rPr>
          <w:lang w:val="en-US"/>
        </w:rPr>
      </w:pPr>
    </w:p>
    <w:sectPr w:rsidR="00757F3C" w:rsidRPr="00603F52" w:rsidSect="008D31B9">
      <w:headerReference w:type="default" r:id="rId8"/>
      <w:pgSz w:w="16838" w:h="11906" w:orient="landscape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D2" w:rsidRDefault="002805D2" w:rsidP="00071E77">
      <w:pPr>
        <w:spacing w:after="0" w:line="240" w:lineRule="auto"/>
      </w:pPr>
      <w:r>
        <w:separator/>
      </w:r>
    </w:p>
  </w:endnote>
  <w:endnote w:type="continuationSeparator" w:id="0">
    <w:p w:rsidR="002805D2" w:rsidRDefault="002805D2" w:rsidP="0007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D2" w:rsidRDefault="002805D2" w:rsidP="00071E77">
      <w:pPr>
        <w:spacing w:after="0" w:line="240" w:lineRule="auto"/>
      </w:pPr>
      <w:r>
        <w:separator/>
      </w:r>
    </w:p>
  </w:footnote>
  <w:footnote w:type="continuationSeparator" w:id="0">
    <w:p w:rsidR="002805D2" w:rsidRDefault="002805D2" w:rsidP="0007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B4" w:rsidRPr="00071E77" w:rsidRDefault="00122EB4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2E4396F7" wp14:editId="720345FD">
          <wp:simplePos x="0" y="0"/>
          <wp:positionH relativeFrom="column">
            <wp:posOffset>8467725</wp:posOffset>
          </wp:positionH>
          <wp:positionV relativeFrom="paragraph">
            <wp:posOffset>-179070</wp:posOffset>
          </wp:positionV>
          <wp:extent cx="907415" cy="614680"/>
          <wp:effectExtent l="0" t="0" r="0" b="0"/>
          <wp:wrapNone/>
          <wp:docPr id="221" name="Image 22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E77">
      <w:rPr>
        <w:rFonts w:ascii="Times New Roman" w:hAnsi="Times New Roman" w:cs="Times New Roman"/>
        <w:b/>
        <w:bCs/>
        <w:sz w:val="16"/>
        <w:szCs w:val="16"/>
      </w:rPr>
      <w:t>MINISTERE DE L’ENSEIGNEMENT SUPERIEUR ET DE LA RECHERCHE SCIENTIFIQUE</w:t>
    </w:r>
  </w:p>
  <w:p w:rsidR="00122EB4" w:rsidRPr="00071E77" w:rsidRDefault="00122EB4" w:rsidP="00071E77">
    <w:pPr>
      <w:tabs>
        <w:tab w:val="left" w:pos="8040"/>
      </w:tabs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>UNIVERSITE HAMMA LAKHDAR - EL OUED</w:t>
    </w:r>
    <w:r w:rsidRPr="00071E77">
      <w:rPr>
        <w:rFonts w:ascii="Times New Roman" w:hAnsi="Times New Roman" w:cs="Times New Roman"/>
        <w:b/>
        <w:bCs/>
        <w:sz w:val="16"/>
        <w:szCs w:val="16"/>
      </w:rPr>
      <w:tab/>
    </w:r>
  </w:p>
  <w:p w:rsidR="00122EB4" w:rsidRPr="00071E77" w:rsidRDefault="00122EB4" w:rsidP="00F606E9">
    <w:pPr>
      <w:pStyle w:val="a3"/>
      <w:rPr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 xml:space="preserve">FACULTE DES LETTRES ET LANGUES </w:t>
    </w:r>
    <w:r>
      <w:rPr>
        <w:rFonts w:ascii="Times New Roman" w:hAnsi="Times New Roman" w:cs="Times New Roman"/>
        <w:b/>
        <w:bCs/>
        <w:sz w:val="16"/>
        <w:szCs w:val="16"/>
      </w:rPr>
      <w:t>-  DEPARTEMENT DE FRANCAIS - 2021</w:t>
    </w:r>
    <w:r w:rsidRPr="00071E77">
      <w:rPr>
        <w:rFonts w:ascii="Times New Roman" w:hAnsi="Times New Roman" w:cs="Times New Roman"/>
        <w:b/>
        <w:bCs/>
        <w:sz w:val="16"/>
        <w:szCs w:val="16"/>
      </w:rPr>
      <w:t>/20</w:t>
    </w:r>
    <w:r>
      <w:rPr>
        <w:rFonts w:ascii="Times New Roman" w:hAnsi="Times New Roman" w:cs="Times New Roman"/>
        <w:b/>
        <w:bCs/>
        <w:sz w:val="16"/>
        <w:szCs w:val="16"/>
      </w:rPr>
      <w:t>22</w:t>
    </w:r>
  </w:p>
  <w:p w:rsidR="00122EB4" w:rsidRDefault="00122EB4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C9"/>
    <w:rsid w:val="000119FD"/>
    <w:rsid w:val="00024A9E"/>
    <w:rsid w:val="00035BFB"/>
    <w:rsid w:val="00071E77"/>
    <w:rsid w:val="000800CA"/>
    <w:rsid w:val="000F1C01"/>
    <w:rsid w:val="00100BBF"/>
    <w:rsid w:val="00116995"/>
    <w:rsid w:val="00122EB4"/>
    <w:rsid w:val="00126FA3"/>
    <w:rsid w:val="00173123"/>
    <w:rsid w:val="00191C22"/>
    <w:rsid w:val="00192087"/>
    <w:rsid w:val="001B6210"/>
    <w:rsid w:val="001D69DE"/>
    <w:rsid w:val="00206B87"/>
    <w:rsid w:val="002075EE"/>
    <w:rsid w:val="00216E79"/>
    <w:rsid w:val="00236B3D"/>
    <w:rsid w:val="00244877"/>
    <w:rsid w:val="00256B12"/>
    <w:rsid w:val="0027200B"/>
    <w:rsid w:val="00276053"/>
    <w:rsid w:val="002804FA"/>
    <w:rsid w:val="002805D2"/>
    <w:rsid w:val="00283948"/>
    <w:rsid w:val="002B05E0"/>
    <w:rsid w:val="002B3F0E"/>
    <w:rsid w:val="002C2295"/>
    <w:rsid w:val="002D5381"/>
    <w:rsid w:val="002D780E"/>
    <w:rsid w:val="002E5812"/>
    <w:rsid w:val="002F6B64"/>
    <w:rsid w:val="00312D3E"/>
    <w:rsid w:val="00332A7F"/>
    <w:rsid w:val="00347831"/>
    <w:rsid w:val="003757D8"/>
    <w:rsid w:val="00376437"/>
    <w:rsid w:val="003C5094"/>
    <w:rsid w:val="003D54BD"/>
    <w:rsid w:val="003D7024"/>
    <w:rsid w:val="00410181"/>
    <w:rsid w:val="00415177"/>
    <w:rsid w:val="00436A4E"/>
    <w:rsid w:val="0048193A"/>
    <w:rsid w:val="004836C9"/>
    <w:rsid w:val="004854E9"/>
    <w:rsid w:val="004A59CC"/>
    <w:rsid w:val="004D0890"/>
    <w:rsid w:val="004D13D6"/>
    <w:rsid w:val="004D53E7"/>
    <w:rsid w:val="004E4334"/>
    <w:rsid w:val="004E4F76"/>
    <w:rsid w:val="005035A0"/>
    <w:rsid w:val="00527913"/>
    <w:rsid w:val="005445D0"/>
    <w:rsid w:val="005508FF"/>
    <w:rsid w:val="00563B16"/>
    <w:rsid w:val="005772F4"/>
    <w:rsid w:val="00583AA4"/>
    <w:rsid w:val="00587600"/>
    <w:rsid w:val="00597359"/>
    <w:rsid w:val="005D643B"/>
    <w:rsid w:val="005F55D1"/>
    <w:rsid w:val="00603F52"/>
    <w:rsid w:val="0061350F"/>
    <w:rsid w:val="00615CDA"/>
    <w:rsid w:val="00690B04"/>
    <w:rsid w:val="006A27C7"/>
    <w:rsid w:val="006B0736"/>
    <w:rsid w:val="006D215B"/>
    <w:rsid w:val="007008FD"/>
    <w:rsid w:val="0070246E"/>
    <w:rsid w:val="00745961"/>
    <w:rsid w:val="00757F3C"/>
    <w:rsid w:val="007614C7"/>
    <w:rsid w:val="0077712B"/>
    <w:rsid w:val="00791AF4"/>
    <w:rsid w:val="00793CC1"/>
    <w:rsid w:val="007A27AD"/>
    <w:rsid w:val="007B7E30"/>
    <w:rsid w:val="007D7882"/>
    <w:rsid w:val="007F4CDD"/>
    <w:rsid w:val="008032CE"/>
    <w:rsid w:val="00806DE1"/>
    <w:rsid w:val="00816A96"/>
    <w:rsid w:val="0082476E"/>
    <w:rsid w:val="00842BD1"/>
    <w:rsid w:val="00861CEF"/>
    <w:rsid w:val="0087665C"/>
    <w:rsid w:val="00882684"/>
    <w:rsid w:val="00883500"/>
    <w:rsid w:val="00885920"/>
    <w:rsid w:val="008A6024"/>
    <w:rsid w:val="008C42D0"/>
    <w:rsid w:val="008D0E89"/>
    <w:rsid w:val="008D31B9"/>
    <w:rsid w:val="008D5E57"/>
    <w:rsid w:val="008D6A44"/>
    <w:rsid w:val="008E1F0D"/>
    <w:rsid w:val="00915101"/>
    <w:rsid w:val="00917B9B"/>
    <w:rsid w:val="00954094"/>
    <w:rsid w:val="00957E57"/>
    <w:rsid w:val="00980CE6"/>
    <w:rsid w:val="009A3DD7"/>
    <w:rsid w:val="009A50AB"/>
    <w:rsid w:val="009B40F3"/>
    <w:rsid w:val="009C00E7"/>
    <w:rsid w:val="009C7114"/>
    <w:rsid w:val="009D618D"/>
    <w:rsid w:val="009E22BE"/>
    <w:rsid w:val="009E62BF"/>
    <w:rsid w:val="009E78E7"/>
    <w:rsid w:val="009F0862"/>
    <w:rsid w:val="009F648C"/>
    <w:rsid w:val="00A00D1D"/>
    <w:rsid w:val="00A03EF6"/>
    <w:rsid w:val="00A10FEB"/>
    <w:rsid w:val="00A144BE"/>
    <w:rsid w:val="00A14D16"/>
    <w:rsid w:val="00A2068F"/>
    <w:rsid w:val="00A36DBD"/>
    <w:rsid w:val="00A57B3C"/>
    <w:rsid w:val="00A65102"/>
    <w:rsid w:val="00A6518C"/>
    <w:rsid w:val="00A658FB"/>
    <w:rsid w:val="00A65D50"/>
    <w:rsid w:val="00A7260E"/>
    <w:rsid w:val="00AB7D4E"/>
    <w:rsid w:val="00AD4A75"/>
    <w:rsid w:val="00AD691D"/>
    <w:rsid w:val="00AE07CA"/>
    <w:rsid w:val="00AF5388"/>
    <w:rsid w:val="00B17BBF"/>
    <w:rsid w:val="00B17D17"/>
    <w:rsid w:val="00B30635"/>
    <w:rsid w:val="00B97CE8"/>
    <w:rsid w:val="00BA020B"/>
    <w:rsid w:val="00BA4136"/>
    <w:rsid w:val="00BA61C6"/>
    <w:rsid w:val="00BA6323"/>
    <w:rsid w:val="00BB1AF1"/>
    <w:rsid w:val="00BB4F98"/>
    <w:rsid w:val="00BC424C"/>
    <w:rsid w:val="00BC6E81"/>
    <w:rsid w:val="00BD4A5C"/>
    <w:rsid w:val="00C00D70"/>
    <w:rsid w:val="00C0626A"/>
    <w:rsid w:val="00C40F3F"/>
    <w:rsid w:val="00C41A01"/>
    <w:rsid w:val="00C46F0D"/>
    <w:rsid w:val="00C57444"/>
    <w:rsid w:val="00C6112B"/>
    <w:rsid w:val="00C70AD7"/>
    <w:rsid w:val="00C861DC"/>
    <w:rsid w:val="00CA6176"/>
    <w:rsid w:val="00CB2474"/>
    <w:rsid w:val="00CB53B0"/>
    <w:rsid w:val="00CC5011"/>
    <w:rsid w:val="00CC5AE5"/>
    <w:rsid w:val="00CD6909"/>
    <w:rsid w:val="00CE0FC4"/>
    <w:rsid w:val="00CF7498"/>
    <w:rsid w:val="00D33FF2"/>
    <w:rsid w:val="00D3447C"/>
    <w:rsid w:val="00D3613B"/>
    <w:rsid w:val="00D40F5A"/>
    <w:rsid w:val="00D6601E"/>
    <w:rsid w:val="00D6693E"/>
    <w:rsid w:val="00D73F77"/>
    <w:rsid w:val="00D74545"/>
    <w:rsid w:val="00D769EC"/>
    <w:rsid w:val="00DA3A39"/>
    <w:rsid w:val="00DE3A71"/>
    <w:rsid w:val="00DE6E98"/>
    <w:rsid w:val="00DF06D8"/>
    <w:rsid w:val="00DF3AFE"/>
    <w:rsid w:val="00E636B6"/>
    <w:rsid w:val="00E6599C"/>
    <w:rsid w:val="00E6760C"/>
    <w:rsid w:val="00E815A7"/>
    <w:rsid w:val="00E830D6"/>
    <w:rsid w:val="00E90C6A"/>
    <w:rsid w:val="00EE4532"/>
    <w:rsid w:val="00F03539"/>
    <w:rsid w:val="00F606E9"/>
    <w:rsid w:val="00F64C8D"/>
    <w:rsid w:val="00F67C12"/>
    <w:rsid w:val="00F81C25"/>
    <w:rsid w:val="00F87423"/>
    <w:rsid w:val="00F9063D"/>
    <w:rsid w:val="00FA2C57"/>
    <w:rsid w:val="00FA4C87"/>
    <w:rsid w:val="00FB6340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E77"/>
  </w:style>
  <w:style w:type="paragraph" w:styleId="a4">
    <w:name w:val="footer"/>
    <w:basedOn w:val="a"/>
    <w:link w:val="Char0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E77"/>
  </w:style>
  <w:style w:type="table" w:styleId="a5">
    <w:name w:val="Table Grid"/>
    <w:basedOn w:val="a1"/>
    <w:uiPriority w:val="39"/>
    <w:rsid w:val="0007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C5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E77"/>
  </w:style>
  <w:style w:type="paragraph" w:styleId="a4">
    <w:name w:val="footer"/>
    <w:basedOn w:val="a"/>
    <w:link w:val="Char0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E77"/>
  </w:style>
  <w:style w:type="table" w:styleId="a5">
    <w:name w:val="Table Grid"/>
    <w:basedOn w:val="a1"/>
    <w:uiPriority w:val="39"/>
    <w:rsid w:val="0007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C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E1032-0A64-42E8-8EF4-BC871D77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L’ENSEIGNEMENT SUPERIEUR ET DE LA RECHERCHE SCIENTIFIQUEUNIVERSITE HAMMA LAKHDAR  - EL OUEDFACULTE DES LETTRES ET LANGUES  -  DEPARTEMENT DE FRANCAIS             2018/2019</vt:lpstr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SUPERIEUR ET DE LA RECHERCHE SCIENTIFIQUEUNIVERSITE HAMMA LAKHDAR  - EL OUEDFACULTE DES LETTRES ET LANGUES  -  DEPARTEMENT DE FRANCAIS             2018/2019</dc:title>
  <dc:creator>PANASONIC</dc:creator>
  <cp:lastModifiedBy>2020</cp:lastModifiedBy>
  <cp:revision>56</cp:revision>
  <cp:lastPrinted>2021-09-29T13:48:00Z</cp:lastPrinted>
  <dcterms:created xsi:type="dcterms:W3CDTF">2018-09-20T15:52:00Z</dcterms:created>
  <dcterms:modified xsi:type="dcterms:W3CDTF">2022-02-20T09:04:00Z</dcterms:modified>
</cp:coreProperties>
</file>