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FC2550C" wp14:editId="5D45B25B">
            <wp:simplePos x="0" y="0"/>
            <wp:positionH relativeFrom="column">
              <wp:posOffset>5528945</wp:posOffset>
            </wp:positionH>
            <wp:positionV relativeFrom="paragraph">
              <wp:posOffset>-338935</wp:posOffset>
            </wp:positionV>
            <wp:extent cx="916305" cy="829310"/>
            <wp:effectExtent l="0" t="0" r="0" b="8890"/>
            <wp:wrapNone/>
            <wp:docPr id="1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63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012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D836C8" wp14:editId="62BA7BCF">
            <wp:simplePos x="0" y="0"/>
            <wp:positionH relativeFrom="column">
              <wp:posOffset>-334010</wp:posOffset>
            </wp:positionH>
            <wp:positionV relativeFrom="paragraph">
              <wp:posOffset>-336550</wp:posOffset>
            </wp:positionV>
            <wp:extent cx="916305" cy="829310"/>
            <wp:effectExtent l="0" t="0" r="0" b="8890"/>
            <wp:wrapNone/>
            <wp:docPr id="2" name="Image 2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63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 xml:space="preserve">République Algérienne Démocratique et Populaire  </w:t>
      </w:r>
    </w:p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 xml:space="preserve">Ministère de l’Enseignement Supérieur et de le Recherche Scientifique </w:t>
      </w:r>
    </w:p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Université HAMMA Lakhdar El-Oued</w:t>
      </w:r>
    </w:p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Faculté des lettres et des langues</w:t>
      </w:r>
    </w:p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</w:pPr>
      <w:r w:rsidRPr="00B32012">
        <w:rPr>
          <w:rFonts w:asciiTheme="majorBidi" w:hAnsiTheme="majorBidi" w:cstheme="majorBidi"/>
          <w:b/>
          <w:bCs/>
          <w:sz w:val="20"/>
          <w:szCs w:val="20"/>
          <w:lang w:val="fr-FR" w:bidi="ar-DZ"/>
        </w:rPr>
        <w:t>Département des lettres et langue françaises</w:t>
      </w:r>
    </w:p>
    <w:p w:rsidR="00924590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lang w:val="fr-FR" w:bidi="ar-DZ"/>
        </w:rPr>
      </w:pPr>
    </w:p>
    <w:p w:rsidR="00924590" w:rsidRPr="00B32012" w:rsidRDefault="00924590" w:rsidP="00924590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32012">
        <w:rPr>
          <w:rFonts w:asciiTheme="majorBidi" w:hAnsiTheme="majorBidi" w:cstheme="majorBidi"/>
          <w:sz w:val="28"/>
          <w:szCs w:val="28"/>
          <w:lang w:val="fr-FR" w:bidi="ar-DZ"/>
        </w:rPr>
        <w:t>En collaboration avec le laboratoire de recherche</w:t>
      </w:r>
      <w:r w:rsidRP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(</w:t>
      </w:r>
      <w:r w:rsidRPr="00E777D5"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PAD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)</w:t>
      </w:r>
    </w:p>
    <w:p w:rsidR="00924590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b/>
          <w:bCs/>
          <w:lang w:val="fr-FR" w:bidi="ar-DZ"/>
        </w:rPr>
      </w:pPr>
    </w:p>
    <w:p w:rsidR="00924590" w:rsidRDefault="00924590" w:rsidP="00924590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72C9648" wp14:editId="748E1913">
            <wp:extent cx="1595887" cy="715992"/>
            <wp:effectExtent l="0" t="0" r="444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646767020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888" cy="71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590" w:rsidRPr="006E54BB" w:rsidRDefault="00924590" w:rsidP="00924590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  <w:r w:rsidRPr="006E54B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Pragmatique et Analyse de Di</w:t>
      </w:r>
      <w:r w:rsidRPr="006E54B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scours »</w:t>
      </w:r>
    </w:p>
    <w:p w:rsidR="00924590" w:rsidRPr="006E54BB" w:rsidRDefault="00924590" w:rsidP="00924590">
      <w:pPr>
        <w:bidi w:val="0"/>
        <w:spacing w:after="0" w:afterAutospacing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</w:pPr>
    </w:p>
    <w:p w:rsidR="00924590" w:rsidRPr="00B32012" w:rsidRDefault="00924590" w:rsidP="00924590">
      <w:pPr>
        <w:bidi w:val="0"/>
        <w:spacing w:before="0" w:beforeAutospacing="0" w:after="0" w:afterAutospacing="0" w:line="240" w:lineRule="auto"/>
        <w:ind w:left="0"/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32012">
        <w:rPr>
          <w:rFonts w:asciiTheme="majorBidi" w:hAnsiTheme="majorBidi" w:cstheme="majorBidi"/>
          <w:sz w:val="28"/>
          <w:szCs w:val="28"/>
          <w:lang w:val="fr-FR" w:bidi="ar-DZ"/>
        </w:rPr>
        <w:t>Le Département des lettres et langue françaises organise</w:t>
      </w:r>
    </w:p>
    <w:p w:rsidR="00924590" w:rsidRDefault="00924590" w:rsidP="0092459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Le  samedi 26 mars 2022 (Amphi A), à 9H00</w:t>
      </w:r>
    </w:p>
    <w:p w:rsidR="00924590" w:rsidRDefault="00924590" w:rsidP="0092459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 w:bidi="ar-DZ"/>
        </w:rPr>
        <w:t xml:space="preserve">re </w:t>
      </w:r>
      <w:r w:rsidRPr="00177F63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renco</w:t>
      </w:r>
      <w:bookmarkStart w:id="0" w:name="_GoBack"/>
      <w:bookmarkEnd w:id="0"/>
      <w:r w:rsidRPr="00177F63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ntre scientifique </w:t>
      </w:r>
      <w:r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avec les étudiants de Master II</w:t>
      </w:r>
    </w:p>
    <w:p w:rsidR="00924590" w:rsidRPr="004A3FB3" w:rsidRDefault="00EF0894" w:rsidP="0092459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6105525" cy="1181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94" w:rsidRPr="00EF0894" w:rsidRDefault="00EF0894" w:rsidP="00EF0894">
                            <w:pPr>
                              <w:ind w:left="0"/>
                              <w:jc w:val="center"/>
                              <w:rPr>
                                <w:lang w:val="fr-FR"/>
                              </w:rPr>
                            </w:pPr>
                            <w:r w:rsidRPr="003D49E0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fr-FR" w:bidi="ar-DZ"/>
                              </w:rPr>
                              <w:t>« Méthodologie de la rédaction scientifique : Conception et rédaction d’un mémoire  de Master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9pt;margin-top:6.2pt;width:480.7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" fillcolor="white [3201]" strokecolor="black [3200]" strokeweight="2pt">
                <v:textbox>
                  <w:txbxContent>
                    <w:p w:rsidR="00EF0894" w:rsidRPr="00EF0894" w:rsidRDefault="00EF0894" w:rsidP="00EF0894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 w:rsidRPr="003D49E0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fr-FR" w:bidi="ar-DZ"/>
                        </w:rPr>
                        <w:t>« Méthodologie de la rédaction scientifique : Conception et rédaction d’un mémoire  de Master </w:t>
                      </w:r>
                    </w:p>
                  </w:txbxContent>
                </v:textbox>
              </v:rect>
            </w:pict>
          </mc:Fallback>
        </mc:AlternateContent>
      </w:r>
    </w:p>
    <w:p w:rsidR="00924590" w:rsidRDefault="00924590" w:rsidP="0092459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924590" w:rsidRDefault="00924590" w:rsidP="0092459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924590" w:rsidRDefault="00924590" w:rsidP="00924590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D9D9D9" w:themeFill="background1" w:themeFillShade="D9"/>
          <w:lang w:val="fr-FR" w:bidi="ar-DZ"/>
        </w:rPr>
      </w:pPr>
    </w:p>
    <w:p w:rsidR="00924590" w:rsidRDefault="00924590" w:rsidP="00924590">
      <w:pPr>
        <w:bidi w:val="0"/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Responsable de la journée</w:t>
      </w:r>
    </w:p>
    <w:p w:rsidR="00924590" w:rsidRPr="00681B76" w:rsidRDefault="00924590" w:rsidP="00924590">
      <w:pPr>
        <w:bidi w:val="0"/>
        <w:spacing w:before="0" w:beforeAutospacing="0" w:after="0" w:afterAutospacing="0" w:line="24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spellStart"/>
      <w:r w:rsidRPr="00681B76">
        <w:rPr>
          <w:rFonts w:asciiTheme="majorBidi" w:hAnsiTheme="majorBidi" w:cstheme="majorBidi"/>
          <w:sz w:val="24"/>
          <w:szCs w:val="24"/>
          <w:lang w:val="fr-FR" w:bidi="ar-DZ"/>
        </w:rPr>
        <w:t>D</w:t>
      </w:r>
      <w:r w:rsidRPr="00B32012">
        <w:rPr>
          <w:rFonts w:asciiTheme="majorBidi" w:hAnsiTheme="majorBidi" w:cstheme="majorBidi"/>
          <w:sz w:val="24"/>
          <w:szCs w:val="24"/>
          <w:lang w:val="fr-FR" w:bidi="ar-DZ"/>
        </w:rPr>
        <w:t>re</w:t>
      </w:r>
      <w:proofErr w:type="spellEnd"/>
      <w:r w:rsidRPr="00681B76">
        <w:rPr>
          <w:rFonts w:asciiTheme="majorBidi" w:hAnsiTheme="majorBidi" w:cstheme="majorBidi"/>
          <w:sz w:val="24"/>
          <w:szCs w:val="24"/>
          <w:lang w:val="fr-FR" w:bidi="ar-DZ"/>
        </w:rPr>
        <w:t>. BADI Kenza</w:t>
      </w:r>
    </w:p>
    <w:p w:rsidR="00924590" w:rsidRDefault="00924590" w:rsidP="00924590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924590" w:rsidRDefault="00924590" w:rsidP="00924590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924590" w:rsidRDefault="00924590" w:rsidP="00924590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924590" w:rsidRPr="00ED3398" w:rsidRDefault="00924590" w:rsidP="00924590">
      <w:pPr>
        <w:bidi w:val="0"/>
        <w:spacing w:before="0" w:beforeAutospacing="0" w:after="0" w:afterAutospacing="0" w:line="240" w:lineRule="auto"/>
        <w:jc w:val="lef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Directrice du</w:t>
      </w:r>
      <w:r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laboratoire                            </w:t>
      </w:r>
      <w:r w:rsidR="009F4F4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 w:rsidRPr="00ED3398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Chef de département</w:t>
      </w:r>
    </w:p>
    <w:p w:rsidR="00924590" w:rsidRDefault="00924590" w:rsidP="00924590">
      <w:pPr>
        <w:bidi w:val="0"/>
        <w:spacing w:before="0" w:beforeAutospacing="0" w:after="0" w:afterAutospacing="0" w:line="240" w:lineRule="auto"/>
        <w:jc w:val="left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proofErr w:type="gramStart"/>
      <w:r w:rsidRPr="00B32012">
        <w:rPr>
          <w:rFonts w:asciiTheme="majorBidi" w:hAnsiTheme="majorBidi" w:cstheme="majorBidi"/>
          <w:sz w:val="24"/>
          <w:szCs w:val="24"/>
          <w:lang w:bidi="ar-DZ"/>
        </w:rPr>
        <w:t>Dre</w:t>
      </w:r>
      <w:proofErr w:type="spellEnd"/>
      <w:r w:rsidRPr="00ED3398">
        <w:rPr>
          <w:rFonts w:asciiTheme="majorBidi" w:hAnsiTheme="majorBidi" w:cstheme="majorBidi"/>
          <w:sz w:val="24"/>
          <w:szCs w:val="24"/>
          <w:lang w:bidi="ar-DZ"/>
        </w:rPr>
        <w:t>.</w:t>
      </w:r>
      <w:proofErr w:type="gramEnd"/>
      <w:r w:rsidRPr="00ED3398">
        <w:rPr>
          <w:rFonts w:asciiTheme="majorBidi" w:hAnsiTheme="majorBidi" w:cstheme="majorBidi"/>
          <w:sz w:val="24"/>
          <w:szCs w:val="24"/>
          <w:lang w:bidi="ar-DZ"/>
        </w:rPr>
        <w:t xml:space="preserve"> OUCHENE </w:t>
      </w:r>
      <w:proofErr w:type="spellStart"/>
      <w:r w:rsidRPr="00681B76">
        <w:rPr>
          <w:rFonts w:asciiTheme="majorBidi" w:hAnsiTheme="majorBidi" w:cstheme="majorBidi"/>
          <w:sz w:val="24"/>
          <w:szCs w:val="24"/>
          <w:lang w:bidi="ar-DZ"/>
        </w:rPr>
        <w:t>Dalal</w:t>
      </w:r>
      <w:proofErr w:type="spellEnd"/>
      <w:r w:rsidRPr="00681B76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                                 </w:t>
      </w:r>
      <w:r w:rsidRPr="00B32012">
        <w:rPr>
          <w:rFonts w:asciiTheme="majorBidi" w:hAnsiTheme="majorBidi" w:cstheme="majorBidi"/>
          <w:sz w:val="24"/>
          <w:szCs w:val="24"/>
          <w:lang w:bidi="ar-DZ"/>
        </w:rPr>
        <w:t>Dr</w:t>
      </w:r>
      <w:r w:rsidRPr="00681B76">
        <w:rPr>
          <w:rFonts w:asciiTheme="majorBidi" w:hAnsiTheme="majorBidi" w:cstheme="majorBidi"/>
          <w:sz w:val="24"/>
          <w:szCs w:val="24"/>
          <w:lang w:bidi="ar-DZ"/>
        </w:rPr>
        <w:t xml:space="preserve">. GHOULI Mohamed </w:t>
      </w:r>
      <w:proofErr w:type="spellStart"/>
      <w:r w:rsidRPr="00681B76">
        <w:rPr>
          <w:rFonts w:asciiTheme="majorBidi" w:hAnsiTheme="majorBidi" w:cstheme="majorBidi"/>
          <w:sz w:val="24"/>
          <w:szCs w:val="24"/>
          <w:lang w:bidi="ar-DZ"/>
        </w:rPr>
        <w:t>Lamine</w:t>
      </w:r>
      <w:proofErr w:type="spellEnd"/>
    </w:p>
    <w:p w:rsidR="00D51481" w:rsidRPr="00924590" w:rsidRDefault="00924590" w:rsidP="009F4F4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24590">
        <w:rPr>
          <w:rFonts w:asciiTheme="majorBidi" w:hAnsiTheme="majorBidi" w:cstheme="majorBidi"/>
          <w:b/>
          <w:bCs/>
          <w:sz w:val="24"/>
          <w:szCs w:val="24"/>
        </w:rPr>
        <w:t>Année</w:t>
      </w:r>
      <w:proofErr w:type="spellEnd"/>
      <w:r w:rsidRPr="009245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24590">
        <w:rPr>
          <w:rFonts w:asciiTheme="majorBidi" w:hAnsiTheme="majorBidi" w:cstheme="majorBidi"/>
          <w:b/>
          <w:bCs/>
          <w:sz w:val="24"/>
          <w:szCs w:val="24"/>
        </w:rPr>
        <w:t>académique</w:t>
      </w:r>
      <w:proofErr w:type="spellEnd"/>
      <w:r w:rsidRPr="00924590">
        <w:rPr>
          <w:rFonts w:asciiTheme="majorBidi" w:hAnsiTheme="majorBidi" w:cstheme="majorBidi"/>
          <w:b/>
          <w:bCs/>
          <w:sz w:val="24"/>
          <w:szCs w:val="24"/>
        </w:rPr>
        <w:t>: 2021-2022</w:t>
      </w:r>
    </w:p>
    <w:sectPr w:rsidR="00D51481" w:rsidRPr="00924590" w:rsidSect="0092459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90"/>
    <w:rsid w:val="00924590"/>
    <w:rsid w:val="009F4F41"/>
    <w:rsid w:val="00D51481"/>
    <w:rsid w:val="00E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90"/>
    <w:pPr>
      <w:bidi/>
      <w:spacing w:before="100" w:beforeAutospacing="1" w:after="100" w:afterAutospacing="1"/>
      <w:ind w:left="288" w:right="-288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90"/>
    <w:pPr>
      <w:bidi/>
      <w:spacing w:before="100" w:beforeAutospacing="1" w:after="100" w:afterAutospacing="1"/>
      <w:ind w:left="288" w:right="-288"/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2022-03-12T14:33:00Z</dcterms:created>
  <dcterms:modified xsi:type="dcterms:W3CDTF">2022-03-12T14:42:00Z</dcterms:modified>
</cp:coreProperties>
</file>