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8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5"/>
        <w:gridCol w:w="2708"/>
        <w:gridCol w:w="2693"/>
        <w:gridCol w:w="1985"/>
        <w:gridCol w:w="1276"/>
        <w:gridCol w:w="2409"/>
        <w:gridCol w:w="2109"/>
      </w:tblGrid>
      <w:tr w:rsidR="00A81EF8" w:rsidRPr="00C15227" w:rsidTr="00F93812">
        <w:trPr>
          <w:trHeight w:val="1410"/>
        </w:trPr>
        <w:tc>
          <w:tcPr>
            <w:tcW w:w="16160" w:type="dxa"/>
            <w:gridSpan w:val="8"/>
          </w:tcPr>
          <w:p w:rsidR="00A81EF8" w:rsidRPr="00C15227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معهد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العلوم الإسلامية                                                                               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                   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السنة الجامعية :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2019</w:t>
            </w:r>
            <w:r w:rsidRPr="00C1522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2020</w:t>
            </w:r>
          </w:p>
          <w:p w:rsidR="00A81EF8" w:rsidRPr="00C15227" w:rsidRDefault="00A81EF8" w:rsidP="00F93812">
            <w:pPr>
              <w:tabs>
                <w:tab w:val="right" w:pos="709"/>
                <w:tab w:val="right" w:pos="15309"/>
              </w:tabs>
              <w:rPr>
                <w:rFonts w:cs="PT Bold Heading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LB"/>
              </w:rPr>
              <w:t>السنة الأولى ماستر علوم القرآن</w:t>
            </w:r>
          </w:p>
          <w:p w:rsidR="00A81EF8" w:rsidRPr="00C15227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التوزيع الزمني الأسبوعي</w:t>
            </w:r>
            <w:r w:rsidR="00A51D03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المكيف</w:t>
            </w:r>
            <w:bookmarkStart w:id="0" w:name="_GoBack"/>
            <w:bookmarkEnd w:id="0"/>
            <w:r w:rsidRPr="00C15227">
              <w:rPr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السداسي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</w:t>
            </w:r>
            <w:r w:rsidR="00F66EE2">
              <w:rPr>
                <w:rFonts w:cs="PT Bold Heading" w:hint="cs"/>
                <w:b/>
                <w:bCs/>
                <w:sz w:val="28"/>
                <w:szCs w:val="28"/>
                <w:rtl/>
              </w:rPr>
              <w:t>ثاني</w:t>
            </w:r>
          </w:p>
        </w:tc>
      </w:tr>
      <w:tr w:rsidR="00A81EF8" w:rsidRPr="004809E8" w:rsidTr="00F66EE2">
        <w:trPr>
          <w:cantSplit/>
          <w:trHeight w:val="469"/>
        </w:trPr>
        <w:tc>
          <w:tcPr>
            <w:tcW w:w="425" w:type="dxa"/>
            <w:textDirection w:val="btLr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5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8:00-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09:00 </w:t>
            </w:r>
          </w:p>
        </w:tc>
        <w:tc>
          <w:tcPr>
            <w:tcW w:w="2708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09:00-10:00</w:t>
            </w:r>
          </w:p>
        </w:tc>
        <w:tc>
          <w:tcPr>
            <w:tcW w:w="2693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10:00-11:00</w:t>
            </w:r>
          </w:p>
        </w:tc>
        <w:tc>
          <w:tcPr>
            <w:tcW w:w="1985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11:00-12:00</w:t>
            </w:r>
          </w:p>
        </w:tc>
        <w:tc>
          <w:tcPr>
            <w:tcW w:w="1276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-14:00</w:t>
            </w:r>
          </w:p>
        </w:tc>
        <w:tc>
          <w:tcPr>
            <w:tcW w:w="2409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14:00-15: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109" w:type="dxa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:00</w:t>
            </w:r>
          </w:p>
        </w:tc>
      </w:tr>
      <w:tr w:rsidR="00A81EF8" w:rsidRPr="008D3A5B" w:rsidTr="00F66EE2">
        <w:trPr>
          <w:cantSplit/>
          <w:trHeight w:val="1551"/>
        </w:trPr>
        <w:tc>
          <w:tcPr>
            <w:tcW w:w="425" w:type="dxa"/>
            <w:textDirection w:val="btLr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555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b/>
                <w:bCs/>
                <w:rtl/>
                <w:lang w:val="fr-FR" w:bidi="ar-LB"/>
              </w:rPr>
              <w:t>أعلام التفسير في الجزائر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(م)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val="fr-FR" w:bidi="ar-LB"/>
              </w:rPr>
            </w:pPr>
            <w:r w:rsidRPr="00A81EF8">
              <w:rPr>
                <w:rFonts w:hint="cs"/>
                <w:b/>
                <w:bCs/>
                <w:rtl/>
                <w:lang w:bidi="ar-DZ"/>
              </w:rPr>
              <w:t>قا 06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rFonts w:hint="cs"/>
                <w:b/>
                <w:bCs/>
                <w:rtl/>
                <w:lang w:val="fr-FR" w:bidi="ar-LB"/>
              </w:rPr>
              <w:t xml:space="preserve">أ/ 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منصر عباس</w:t>
            </w:r>
          </w:p>
          <w:p w:rsidR="00A81EF8" w:rsidRPr="00B6202E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  <w:tc>
          <w:tcPr>
            <w:tcW w:w="2708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b/>
                <w:bCs/>
                <w:rtl/>
                <w:lang w:val="fr-FR" w:bidi="ar-LB"/>
              </w:rPr>
              <w:t>أعلام التفسير في الجزائر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(م)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val="fr-FR" w:bidi="ar-LB"/>
              </w:rPr>
            </w:pPr>
            <w:r w:rsidRPr="00A81EF8">
              <w:rPr>
                <w:rFonts w:hint="cs"/>
                <w:b/>
                <w:bCs/>
                <w:rtl/>
                <w:lang w:bidi="ar-DZ"/>
              </w:rPr>
              <w:t>قا 06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rFonts w:hint="cs"/>
                <w:b/>
                <w:bCs/>
                <w:rtl/>
                <w:lang w:val="fr-FR" w:bidi="ar-LB"/>
              </w:rPr>
              <w:t xml:space="preserve">أ/ 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منصر عباس</w:t>
            </w:r>
          </w:p>
          <w:p w:rsidR="00A81EF8" w:rsidRPr="00B6202E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  <w:tc>
          <w:tcPr>
            <w:tcW w:w="2693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b/>
                <w:bCs/>
                <w:rtl/>
              </w:rPr>
              <w:t xml:space="preserve">علم الرسم والضبط </w:t>
            </w:r>
            <w:r w:rsidRPr="00A81EF8">
              <w:rPr>
                <w:rFonts w:hint="cs"/>
                <w:b/>
                <w:bCs/>
                <w:rtl/>
              </w:rPr>
              <w:t>(م)             قا 06</w:t>
            </w:r>
          </w:p>
          <w:p w:rsidR="00A81EF8" w:rsidRPr="00B6202E" w:rsidRDefault="00A81EF8" w:rsidP="00A81EF8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  <w:r w:rsidRPr="0078020A">
              <w:rPr>
                <w:rFonts w:hint="cs"/>
                <w:b/>
                <w:bCs/>
                <w:rtl/>
              </w:rPr>
              <w:t xml:space="preserve">       د/ بوغزالة عبد الكريم</w:t>
            </w:r>
          </w:p>
        </w:tc>
        <w:tc>
          <w:tcPr>
            <w:tcW w:w="1985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b/>
                <w:bCs/>
                <w:rtl/>
              </w:rPr>
              <w:t xml:space="preserve">علم الرسم والضبط </w:t>
            </w:r>
            <w:r w:rsidRPr="00A81EF8">
              <w:rPr>
                <w:rFonts w:hint="cs"/>
                <w:b/>
                <w:bCs/>
                <w:rtl/>
              </w:rPr>
              <w:t>(م)             قا 06</w:t>
            </w:r>
          </w:p>
          <w:p w:rsidR="00A81EF8" w:rsidRPr="008D3A5B" w:rsidRDefault="00A81EF8" w:rsidP="00A81EF8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  <w:r w:rsidRPr="0078020A">
              <w:rPr>
                <w:rFonts w:hint="cs"/>
                <w:b/>
                <w:bCs/>
                <w:rtl/>
              </w:rPr>
              <w:t xml:space="preserve">       د/ بوغزالة عبد الكريم</w:t>
            </w:r>
          </w:p>
        </w:tc>
        <w:tc>
          <w:tcPr>
            <w:tcW w:w="1276" w:type="dxa"/>
          </w:tcPr>
          <w:p w:rsidR="00A81EF8" w:rsidRPr="00B6202E" w:rsidRDefault="00A81EF8" w:rsidP="00A81EF8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  <w:tc>
          <w:tcPr>
            <w:tcW w:w="2409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b/>
                <w:bCs/>
                <w:rtl/>
                <w:lang w:bidi="ar-DZ"/>
              </w:rPr>
              <w:t>علم الرسم والضبط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(ت) قا 06</w:t>
            </w:r>
          </w:p>
          <w:p w:rsidR="00A81EF8" w:rsidRPr="00B6202E" w:rsidRDefault="00A81EF8" w:rsidP="00A81EF8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  <w:r w:rsidRPr="0078020A">
              <w:rPr>
                <w:rFonts w:hint="cs"/>
                <w:b/>
                <w:bCs/>
                <w:rtl/>
                <w:lang w:bidi="ar-DZ"/>
              </w:rPr>
              <w:t>د.  قديري مختار</w:t>
            </w:r>
          </w:p>
        </w:tc>
        <w:tc>
          <w:tcPr>
            <w:tcW w:w="2109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ف1 </w:t>
            </w:r>
            <w:r w:rsidRPr="00A81EF8">
              <w:rPr>
                <w:b/>
                <w:bCs/>
                <w:rtl/>
                <w:lang w:bidi="ar-DZ"/>
              </w:rPr>
              <w:t>علم توجيه القراءات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(ت)     قا 6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rFonts w:hint="cs"/>
                <w:b/>
                <w:bCs/>
                <w:rtl/>
                <w:lang w:bidi="ar-DZ"/>
              </w:rPr>
              <w:t>أ/ قديري مختار</w:t>
            </w:r>
          </w:p>
          <w:p w:rsidR="00A81EF8" w:rsidRPr="008D3A5B" w:rsidRDefault="00A81EF8" w:rsidP="00F93812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</w:tr>
      <w:tr w:rsidR="00A81EF8" w:rsidRPr="008D3A5B" w:rsidTr="00F66EE2">
        <w:trPr>
          <w:cantSplit/>
          <w:trHeight w:val="1731"/>
        </w:trPr>
        <w:tc>
          <w:tcPr>
            <w:tcW w:w="425" w:type="dxa"/>
            <w:textDirection w:val="btLr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الاثنين</w:t>
            </w:r>
          </w:p>
        </w:tc>
        <w:tc>
          <w:tcPr>
            <w:tcW w:w="2555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LB"/>
              </w:rPr>
            </w:pPr>
            <w:r w:rsidRPr="00A81EF8">
              <w:rPr>
                <w:b/>
                <w:bCs/>
                <w:rtl/>
                <w:lang w:bidi="ar-LB"/>
              </w:rPr>
              <w:t>التفسير المقارن للقرآن الكريم</w:t>
            </w:r>
            <w:r w:rsidRPr="00A81EF8">
              <w:rPr>
                <w:rFonts w:hint="cs"/>
                <w:b/>
                <w:bCs/>
                <w:rtl/>
                <w:lang w:bidi="ar-LB"/>
              </w:rPr>
              <w:t xml:space="preserve"> (م)</w:t>
            </w:r>
            <w:r w:rsidRPr="00A81EF8">
              <w:rPr>
                <w:rFonts w:hint="cs"/>
                <w:b/>
                <w:bCs/>
                <w:rtl/>
                <w:lang w:val="fr-FR" w:bidi="ar-LB"/>
              </w:rPr>
              <w:t xml:space="preserve"> قا 4</w:t>
            </w:r>
          </w:p>
          <w:p w:rsidR="00A81EF8" w:rsidRPr="00197983" w:rsidRDefault="00A81EF8" w:rsidP="00A81EF8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DZ"/>
              </w:rPr>
            </w:pPr>
            <w:r w:rsidRPr="0078020A">
              <w:rPr>
                <w:rFonts w:hint="cs"/>
                <w:b/>
                <w:bCs/>
                <w:rtl/>
                <w:lang w:bidi="ar-LB"/>
              </w:rPr>
              <w:t>د/ غريسي م الصالح</w:t>
            </w:r>
          </w:p>
        </w:tc>
        <w:tc>
          <w:tcPr>
            <w:tcW w:w="2708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b/>
                <w:bCs/>
                <w:rtl/>
              </w:rPr>
              <w:t>دراسات معمقة في التفسير التحليلي</w:t>
            </w:r>
            <w:r w:rsidRPr="00A81EF8">
              <w:rPr>
                <w:rFonts w:hint="cs"/>
                <w:b/>
                <w:bCs/>
                <w:rtl/>
              </w:rPr>
              <w:t xml:space="preserve"> (م)    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>قا 04</w:t>
            </w:r>
          </w:p>
          <w:p w:rsidR="00A81EF8" w:rsidRPr="003E5EB9" w:rsidRDefault="00A81EF8" w:rsidP="00A81EF8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  <w:r w:rsidRPr="0078020A">
              <w:rPr>
                <w:rFonts w:hint="cs"/>
                <w:b/>
                <w:bCs/>
                <w:rtl/>
                <w:lang w:bidi="ar-DZ"/>
              </w:rPr>
              <w:t>أ/ غريسي محمد الصالح</w:t>
            </w:r>
          </w:p>
        </w:tc>
        <w:tc>
          <w:tcPr>
            <w:tcW w:w="2693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rFonts w:hint="cs"/>
                <w:b/>
                <w:bCs/>
                <w:rtl/>
                <w:lang w:val="fr-FR" w:bidi="ar-DZ"/>
              </w:rPr>
              <w:t xml:space="preserve">ف1  </w:t>
            </w:r>
            <w:r w:rsidRPr="00A81EF8">
              <w:rPr>
                <w:b/>
                <w:bCs/>
                <w:rtl/>
                <w:lang w:bidi="ar-DZ"/>
              </w:rPr>
              <w:t xml:space="preserve"> دراسات لغوية في القرآن الكريم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(ت)   </w:t>
            </w:r>
            <w:r w:rsidRPr="00A81EF8">
              <w:rPr>
                <w:rFonts w:hint="cs"/>
                <w:b/>
                <w:bCs/>
                <w:rtl/>
                <w:lang w:val="fr-FR" w:bidi="ar-DZ"/>
              </w:rPr>
              <w:t>قا 04                 9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>أ/ مناني توفيق</w:t>
            </w:r>
          </w:p>
          <w:p w:rsidR="00A81EF8" w:rsidRPr="003E5EB9" w:rsidRDefault="00A81EF8" w:rsidP="00A81EF8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DZ"/>
              </w:rPr>
            </w:pPr>
          </w:p>
        </w:tc>
        <w:tc>
          <w:tcPr>
            <w:tcW w:w="1985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rFonts w:hint="cs"/>
                <w:b/>
                <w:bCs/>
                <w:rtl/>
                <w:lang w:val="fr-FR" w:bidi="ar-DZ"/>
              </w:rPr>
              <w:t xml:space="preserve">ف1  </w:t>
            </w:r>
            <w:r w:rsidRPr="00A81EF8">
              <w:rPr>
                <w:b/>
                <w:bCs/>
                <w:rtl/>
                <w:lang w:bidi="ar-DZ"/>
              </w:rPr>
              <w:t xml:space="preserve"> دراسات لغوية في القرآن الكريم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(ت)   </w:t>
            </w:r>
            <w:r w:rsidRPr="00A81EF8">
              <w:rPr>
                <w:rFonts w:hint="cs"/>
                <w:b/>
                <w:bCs/>
                <w:rtl/>
                <w:lang w:val="fr-FR" w:bidi="ar-DZ"/>
              </w:rPr>
              <w:t xml:space="preserve">قا 04                </w:t>
            </w:r>
            <w:r>
              <w:rPr>
                <w:rFonts w:hint="cs"/>
                <w:b/>
                <w:bCs/>
                <w:rtl/>
                <w:lang w:val="fr-FR" w:bidi="ar-DZ"/>
              </w:rPr>
              <w:t xml:space="preserve">  </w:t>
            </w:r>
            <w:r w:rsidRPr="00A81EF8">
              <w:rPr>
                <w:rFonts w:hint="cs"/>
                <w:b/>
                <w:bCs/>
                <w:rtl/>
                <w:lang w:val="fr-FR"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val="fr-FR" w:bidi="ar-DZ"/>
              </w:rPr>
              <w:t xml:space="preserve">  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>أ/ مناني توفيق</w:t>
            </w:r>
          </w:p>
          <w:p w:rsidR="00A81EF8" w:rsidRPr="00197983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276" w:type="dxa"/>
          </w:tcPr>
          <w:p w:rsidR="00A81EF8" w:rsidRPr="00B6202E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2409" w:type="dxa"/>
            <w:shd w:val="clear" w:color="auto" w:fill="auto"/>
          </w:tcPr>
          <w:p w:rsidR="00A81EF8" w:rsidRPr="00B6202E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2109" w:type="dxa"/>
            <w:shd w:val="clear" w:color="auto" w:fill="auto"/>
          </w:tcPr>
          <w:p w:rsidR="00A81EF8" w:rsidRPr="008D3A5B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</w:tr>
      <w:tr w:rsidR="00A81EF8" w:rsidRPr="00197983" w:rsidTr="00F66EE2">
        <w:trPr>
          <w:cantSplit/>
          <w:trHeight w:val="1514"/>
        </w:trPr>
        <w:tc>
          <w:tcPr>
            <w:tcW w:w="425" w:type="dxa"/>
            <w:textDirection w:val="btLr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555" w:type="dxa"/>
          </w:tcPr>
          <w:p w:rsidR="00A81EF8" w:rsidRPr="00A81EF8" w:rsidRDefault="00A81EF8" w:rsidP="00A81EF8">
            <w:pPr>
              <w:rPr>
                <w:b/>
                <w:bCs/>
                <w:rtl/>
                <w:lang w:bidi="ar-DZ"/>
              </w:rPr>
            </w:pPr>
            <w:r w:rsidRPr="00A81EF8">
              <w:rPr>
                <w:b/>
                <w:bCs/>
                <w:rtl/>
                <w:lang w:bidi="ar-DZ"/>
              </w:rPr>
              <w:t>علم توجيه القراءات</w:t>
            </w:r>
            <w:r w:rsidRPr="00A81EF8">
              <w:rPr>
                <w:rFonts w:hint="cs"/>
                <w:b/>
                <w:bCs/>
                <w:rtl/>
              </w:rPr>
              <w:t xml:space="preserve"> (م)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rFonts w:hint="cs"/>
                <w:b/>
                <w:bCs/>
                <w:rtl/>
              </w:rPr>
              <w:t>قا 1</w:t>
            </w:r>
          </w:p>
          <w:p w:rsidR="00A81EF8" w:rsidRPr="003E5EB9" w:rsidRDefault="00A81EF8" w:rsidP="00A81EF8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</w:rPr>
            </w:pPr>
            <w:r w:rsidRPr="0078020A">
              <w:rPr>
                <w:rFonts w:hint="cs"/>
                <w:b/>
                <w:bCs/>
                <w:rtl/>
                <w:lang w:bidi="ar-DZ"/>
              </w:rPr>
              <w:t>أد. مختار قديري</w:t>
            </w:r>
          </w:p>
        </w:tc>
        <w:tc>
          <w:tcPr>
            <w:tcW w:w="2708" w:type="dxa"/>
          </w:tcPr>
          <w:p w:rsidR="00A81EF8" w:rsidRPr="00A81EF8" w:rsidRDefault="00A81EF8" w:rsidP="00A81EF8">
            <w:pPr>
              <w:rPr>
                <w:b/>
                <w:bCs/>
                <w:rtl/>
                <w:lang w:bidi="ar-DZ"/>
              </w:rPr>
            </w:pPr>
            <w:r w:rsidRPr="00A81EF8">
              <w:rPr>
                <w:b/>
                <w:bCs/>
                <w:rtl/>
                <w:lang w:bidi="ar-DZ"/>
              </w:rPr>
              <w:t>علم توجيه القراءات</w:t>
            </w:r>
            <w:r w:rsidRPr="00A81EF8">
              <w:rPr>
                <w:rFonts w:hint="cs"/>
                <w:b/>
                <w:bCs/>
                <w:rtl/>
              </w:rPr>
              <w:t xml:space="preserve"> (م)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rFonts w:hint="cs"/>
                <w:b/>
                <w:bCs/>
                <w:rtl/>
              </w:rPr>
              <w:t>قا 1</w:t>
            </w:r>
          </w:p>
          <w:p w:rsidR="00A81EF8" w:rsidRPr="004466D8" w:rsidRDefault="00A81EF8" w:rsidP="00A81EF8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DZ"/>
              </w:rPr>
            </w:pPr>
            <w:r w:rsidRPr="0078020A">
              <w:rPr>
                <w:rFonts w:hint="cs"/>
                <w:b/>
                <w:bCs/>
                <w:rtl/>
                <w:lang w:bidi="ar-DZ"/>
              </w:rPr>
              <w:t>أد. مختار قديري</w:t>
            </w:r>
          </w:p>
        </w:tc>
        <w:tc>
          <w:tcPr>
            <w:tcW w:w="2693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b/>
                <w:bCs/>
                <w:rtl/>
              </w:rPr>
              <w:t xml:space="preserve">القراءات وحفظ القرآن </w:t>
            </w:r>
            <w:r w:rsidRPr="00A81EF8">
              <w:rPr>
                <w:rFonts w:hint="cs"/>
                <w:b/>
                <w:bCs/>
                <w:rtl/>
              </w:rPr>
              <w:t>(م)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rFonts w:hint="cs"/>
                <w:b/>
                <w:bCs/>
                <w:rtl/>
              </w:rPr>
              <w:t>قا 01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rFonts w:hint="cs"/>
                <w:b/>
                <w:bCs/>
                <w:rtl/>
              </w:rPr>
              <w:t>د / كمال قدة</w:t>
            </w:r>
          </w:p>
          <w:p w:rsidR="00A81EF8" w:rsidRPr="00424940" w:rsidRDefault="00A81EF8" w:rsidP="00A81EF8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DZ"/>
              </w:rPr>
            </w:pPr>
          </w:p>
        </w:tc>
        <w:tc>
          <w:tcPr>
            <w:tcW w:w="1985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b/>
                <w:bCs/>
                <w:rtl/>
              </w:rPr>
              <w:t xml:space="preserve">القراءات وحفظ القرآن </w:t>
            </w:r>
            <w:r w:rsidRPr="00A81EF8">
              <w:rPr>
                <w:rFonts w:hint="cs"/>
                <w:b/>
                <w:bCs/>
                <w:rtl/>
              </w:rPr>
              <w:t>(ت)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rFonts w:hint="cs"/>
                <w:b/>
                <w:bCs/>
                <w:rtl/>
              </w:rPr>
              <w:t>قا 01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rFonts w:hint="cs"/>
                <w:b/>
                <w:bCs/>
                <w:rtl/>
              </w:rPr>
              <w:t>د / قدة كمال</w:t>
            </w:r>
          </w:p>
          <w:p w:rsidR="00A81EF8" w:rsidRPr="00DB3B54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276" w:type="dxa"/>
          </w:tcPr>
          <w:p w:rsidR="00A81EF8" w:rsidRPr="00B37378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</w:tcPr>
          <w:p w:rsidR="00A81EF8" w:rsidRPr="00A81EF8" w:rsidRDefault="00A81EF8" w:rsidP="00A81EF8">
            <w:pPr>
              <w:rPr>
                <w:lang w:bidi="ar-DZ"/>
              </w:rPr>
            </w:pP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ف2 </w:t>
            </w:r>
            <w:r w:rsidRPr="00A81EF8">
              <w:rPr>
                <w:b/>
                <w:bCs/>
                <w:rtl/>
                <w:lang w:bidi="ar-DZ"/>
              </w:rPr>
              <w:t>انجليزية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(ت)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b/>
                <w:bCs/>
                <w:rtl/>
                <w:lang w:bidi="ar-DZ"/>
              </w:rPr>
              <w:t xml:space="preserve">أ/ </w:t>
            </w:r>
            <w:r w:rsidRPr="00A81EF8">
              <w:rPr>
                <w:rFonts w:hint="cs"/>
                <w:b/>
                <w:bCs/>
                <w:rtl/>
              </w:rPr>
              <w:t xml:space="preserve">ملوكة   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A81EF8" w:rsidRPr="00B37378" w:rsidRDefault="00A81EF8" w:rsidP="00A81EF8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  <w:r w:rsidRPr="0078020A">
              <w:rPr>
                <w:rFonts w:hint="cs"/>
                <w:b/>
                <w:bCs/>
                <w:rtl/>
                <w:lang w:bidi="ar-DZ"/>
              </w:rPr>
              <w:t>مدرج د</w:t>
            </w:r>
          </w:p>
        </w:tc>
        <w:tc>
          <w:tcPr>
            <w:tcW w:w="2109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ف2 </w:t>
            </w:r>
            <w:r w:rsidRPr="00A81EF8">
              <w:rPr>
                <w:b/>
                <w:bCs/>
                <w:rtl/>
              </w:rPr>
              <w:t>دراسات معمقة في التفسير التحليلي</w:t>
            </w:r>
            <w:r w:rsidRPr="00A81EF8">
              <w:rPr>
                <w:rFonts w:hint="cs"/>
                <w:b/>
                <w:bCs/>
                <w:rtl/>
              </w:rPr>
              <w:t xml:space="preserve"> (ت) قا 07</w:t>
            </w: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b/>
                <w:bCs/>
                <w:rtl/>
              </w:rPr>
              <w:t xml:space="preserve">أ/ </w:t>
            </w:r>
            <w:r w:rsidRPr="00A81EF8">
              <w:rPr>
                <w:rFonts w:hint="cs"/>
                <w:b/>
                <w:bCs/>
                <w:rtl/>
              </w:rPr>
              <w:t xml:space="preserve"> 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>قدة كمال</w:t>
            </w:r>
          </w:p>
          <w:p w:rsidR="00A81EF8" w:rsidRPr="00197983" w:rsidRDefault="00A81EF8" w:rsidP="00F93812">
            <w:pPr>
              <w:tabs>
                <w:tab w:val="right" w:pos="709"/>
                <w:tab w:val="right" w:pos="15309"/>
              </w:tabs>
              <w:ind w:left="75"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A81EF8" w:rsidRPr="004809E8" w:rsidTr="00F66EE2">
        <w:trPr>
          <w:cantSplit/>
          <w:trHeight w:val="1375"/>
        </w:trPr>
        <w:tc>
          <w:tcPr>
            <w:tcW w:w="425" w:type="dxa"/>
            <w:textDirection w:val="btLr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555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b/>
                <w:bCs/>
                <w:rtl/>
              </w:rPr>
              <w:t>مشكل القرآن الكريم وغريبه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(م)  قا المدرج د</w:t>
            </w:r>
          </w:p>
          <w:p w:rsidR="00A81EF8" w:rsidRPr="00B6202E" w:rsidRDefault="00A81EF8" w:rsidP="00A81EF8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  <w:r w:rsidRPr="0078020A">
              <w:rPr>
                <w:rFonts w:hint="cs"/>
                <w:b/>
                <w:bCs/>
                <w:rtl/>
                <w:lang w:bidi="ar-DZ"/>
              </w:rPr>
              <w:t>أ/ نبيل بوراس</w:t>
            </w:r>
          </w:p>
        </w:tc>
        <w:tc>
          <w:tcPr>
            <w:tcW w:w="2708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  <w:lang w:bidi="ar-DZ"/>
              </w:rPr>
            </w:pPr>
            <w:r w:rsidRPr="00A81EF8">
              <w:rPr>
                <w:b/>
                <w:bCs/>
                <w:rtl/>
              </w:rPr>
              <w:t>مشكل القرآن الكريم وغريبه</w:t>
            </w:r>
            <w:r w:rsidRPr="00A81EF8">
              <w:rPr>
                <w:rFonts w:hint="cs"/>
                <w:b/>
                <w:bCs/>
                <w:rtl/>
                <w:lang w:bidi="ar-DZ"/>
              </w:rPr>
              <w:t xml:space="preserve"> (م)  قا المدرج د</w:t>
            </w:r>
          </w:p>
          <w:p w:rsidR="00A81EF8" w:rsidRPr="00B6202E" w:rsidRDefault="00A81EF8" w:rsidP="00A81EF8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  <w:r w:rsidRPr="0078020A">
              <w:rPr>
                <w:rFonts w:hint="cs"/>
                <w:b/>
                <w:bCs/>
                <w:rtl/>
                <w:lang w:bidi="ar-DZ"/>
              </w:rPr>
              <w:t>أ/ نبيل بوراس</w:t>
            </w:r>
          </w:p>
        </w:tc>
        <w:tc>
          <w:tcPr>
            <w:tcW w:w="2693" w:type="dxa"/>
          </w:tcPr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b/>
                <w:bCs/>
                <w:rtl/>
              </w:rPr>
              <w:t>دراسات لغوية في القرآن الكريم</w:t>
            </w:r>
            <w:r w:rsidRPr="00A81EF8">
              <w:rPr>
                <w:rFonts w:hint="cs"/>
                <w:b/>
                <w:bCs/>
                <w:rtl/>
              </w:rPr>
              <w:t xml:space="preserve"> (م)   قا4</w:t>
            </w:r>
          </w:p>
          <w:p w:rsidR="00A81EF8" w:rsidRPr="00B6202E" w:rsidRDefault="00A81EF8" w:rsidP="00A81EF8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  <w:r w:rsidRPr="0078020A">
              <w:rPr>
                <w:rFonts w:hint="cs"/>
                <w:b/>
                <w:bCs/>
                <w:rtl/>
              </w:rPr>
              <w:t>د/ ميلود عمارة</w:t>
            </w:r>
          </w:p>
        </w:tc>
        <w:tc>
          <w:tcPr>
            <w:tcW w:w="1985" w:type="dxa"/>
          </w:tcPr>
          <w:p w:rsidR="00A81EF8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  <w:p w:rsidR="00A81EF8" w:rsidRPr="00A81EF8" w:rsidRDefault="00A81EF8" w:rsidP="00A81EF8">
            <w:pPr>
              <w:jc w:val="center"/>
              <w:rPr>
                <w:b/>
                <w:bCs/>
                <w:rtl/>
              </w:rPr>
            </w:pPr>
            <w:r w:rsidRPr="00A81EF8">
              <w:rPr>
                <w:b/>
                <w:bCs/>
                <w:rtl/>
              </w:rPr>
              <w:t>دراسات لغوية في القرآن الكريم</w:t>
            </w:r>
            <w:r w:rsidRPr="00A81EF8">
              <w:rPr>
                <w:rFonts w:hint="cs"/>
                <w:b/>
                <w:bCs/>
                <w:rtl/>
              </w:rPr>
              <w:t xml:space="preserve"> (م)   قا4</w:t>
            </w:r>
          </w:p>
          <w:p w:rsidR="00A81EF8" w:rsidRPr="008D3A5B" w:rsidRDefault="00A81EF8" w:rsidP="00A81EF8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  <w:r w:rsidRPr="0078020A">
              <w:rPr>
                <w:rFonts w:hint="cs"/>
                <w:b/>
                <w:bCs/>
                <w:rtl/>
              </w:rPr>
              <w:t>د/ ميلود عمارة</w:t>
            </w:r>
          </w:p>
        </w:tc>
        <w:tc>
          <w:tcPr>
            <w:tcW w:w="1276" w:type="dxa"/>
          </w:tcPr>
          <w:p w:rsidR="00A81EF8" w:rsidRPr="00B6202E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A81EF8" w:rsidRPr="00B6202E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09" w:type="dxa"/>
            <w:shd w:val="clear" w:color="auto" w:fill="auto"/>
          </w:tcPr>
          <w:p w:rsidR="00A81EF8" w:rsidRPr="004809E8" w:rsidRDefault="00A81EF8" w:rsidP="00F93812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</w:tr>
    </w:tbl>
    <w:p w:rsidR="00C5563F" w:rsidRPr="00A81EF8" w:rsidRDefault="00C5563F"/>
    <w:sectPr w:rsidR="00C5563F" w:rsidRPr="00A81EF8" w:rsidSect="00A81EF8">
      <w:pgSz w:w="16838" w:h="11906" w:orient="landscape"/>
      <w:pgMar w:top="567" w:right="567" w:bottom="567" w:left="567" w:header="709" w:footer="709" w:gutter="28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F8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62912"/>
    <w:rsid w:val="005B5354"/>
    <w:rsid w:val="005C7D9D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91E40"/>
    <w:rsid w:val="009A7ACE"/>
    <w:rsid w:val="009B682D"/>
    <w:rsid w:val="009B7238"/>
    <w:rsid w:val="009F26D1"/>
    <w:rsid w:val="00A342DF"/>
    <w:rsid w:val="00A44C74"/>
    <w:rsid w:val="00A51D03"/>
    <w:rsid w:val="00A651CA"/>
    <w:rsid w:val="00A65CAD"/>
    <w:rsid w:val="00A77F53"/>
    <w:rsid w:val="00A81EF8"/>
    <w:rsid w:val="00AD4E8E"/>
    <w:rsid w:val="00B26F80"/>
    <w:rsid w:val="00B432B8"/>
    <w:rsid w:val="00BC6176"/>
    <w:rsid w:val="00C126BD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66EE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15AE0F"/>
  <w15:chartTrackingRefBased/>
  <w15:docId w15:val="{8E4873F8-9EF4-4A01-875B-1B8644FB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EF8"/>
    <w:pPr>
      <w:bidi/>
    </w:pPr>
    <w:rPr>
      <w:sz w:val="24"/>
      <w:szCs w:val="24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2</cp:revision>
  <dcterms:created xsi:type="dcterms:W3CDTF">2020-09-16T07:57:00Z</dcterms:created>
  <dcterms:modified xsi:type="dcterms:W3CDTF">2020-09-16T09:54:00Z</dcterms:modified>
</cp:coreProperties>
</file>