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14" w:rsidRDefault="00A43714" w:rsidP="00BA60D4">
      <w:pPr>
        <w:bidi/>
        <w:spacing w:after="0" w:line="240" w:lineRule="auto"/>
        <w:rPr>
          <w:rFonts w:ascii="Simplified Arabic" w:hAnsi="Simplified Arabic" w:cs="Simplified Arabic"/>
          <w:b/>
          <w:bCs/>
          <w:i/>
          <w:iCs/>
          <w:sz w:val="32"/>
          <w:szCs w:val="32"/>
          <w:rtl/>
          <w:lang w:val="en-US" w:bidi="ar-DZ"/>
        </w:rPr>
      </w:pPr>
    </w:p>
    <w:p w:rsidR="00A43714" w:rsidRDefault="00A43714" w:rsidP="00A43714">
      <w:pPr>
        <w:bidi/>
        <w:spacing w:after="0" w:line="240" w:lineRule="auto"/>
        <w:jc w:val="center"/>
        <w:rPr>
          <w:rFonts w:ascii="Simplified Arabic" w:hAnsi="Simplified Arabic" w:cs="Simplified Arabic"/>
          <w:b/>
          <w:bCs/>
          <w:i/>
          <w:iCs/>
          <w:sz w:val="32"/>
          <w:szCs w:val="32"/>
          <w:rtl/>
          <w:lang w:val="en-US" w:bidi="ar-DZ"/>
        </w:rPr>
      </w:pPr>
    </w:p>
    <w:p w:rsidR="00612813" w:rsidRDefault="00612813" w:rsidP="00612813">
      <w:pPr>
        <w:bidi/>
        <w:spacing w:after="0" w:line="240" w:lineRule="auto"/>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الإجابة النموذجية لامتحان السداسي الأول في مقياس مدخل لعلم الإدارة</w:t>
      </w:r>
    </w:p>
    <w:p w:rsidR="00612813" w:rsidRDefault="00612813" w:rsidP="00612813">
      <w:pPr>
        <w:bidi/>
        <w:spacing w:after="0" w:line="240" w:lineRule="auto"/>
        <w:jc w:val="center"/>
        <w:rPr>
          <w:rFonts w:ascii="Simplified Arabic" w:hAnsi="Simplified Arabic" w:cs="Simplified Arabic"/>
          <w:b/>
          <w:bCs/>
          <w:sz w:val="32"/>
          <w:szCs w:val="32"/>
          <w:rtl/>
          <w:lang w:val="en-US" w:bidi="ar-DZ"/>
        </w:rPr>
      </w:pPr>
    </w:p>
    <w:p w:rsidR="00612813" w:rsidRDefault="00612813" w:rsidP="00612813">
      <w:pPr>
        <w:bidi/>
        <w:spacing w:after="0" w:line="240" w:lineRule="auto"/>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الجواب الأول (3 ن):</w:t>
      </w:r>
    </w:p>
    <w:p w:rsidR="00612813" w:rsidRDefault="00423E87" w:rsidP="00423E87">
      <w:pPr>
        <w:pStyle w:val="a3"/>
        <w:numPr>
          <w:ilvl w:val="0"/>
          <w:numId w:val="5"/>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يدرس </w:t>
      </w:r>
      <w:r w:rsidRPr="00423E87">
        <w:rPr>
          <w:rFonts w:ascii="Simplified Arabic" w:hAnsi="Simplified Arabic" w:cs="Simplified Arabic" w:hint="cs"/>
          <w:sz w:val="32"/>
          <w:szCs w:val="32"/>
          <w:rtl/>
          <w:lang w:val="en-US" w:bidi="ar-DZ"/>
        </w:rPr>
        <w:t>علم</w:t>
      </w:r>
      <w:r>
        <w:rPr>
          <w:rFonts w:ascii="Simplified Arabic" w:hAnsi="Simplified Arabic" w:cs="Simplified Arabic" w:hint="cs"/>
          <w:sz w:val="32"/>
          <w:szCs w:val="32"/>
          <w:rtl/>
          <w:lang w:val="en-US" w:bidi="ar-DZ"/>
        </w:rPr>
        <w:t xml:space="preserve"> </w:t>
      </w:r>
      <w:r w:rsidRPr="00423E87">
        <w:rPr>
          <w:rFonts w:ascii="Simplified Arabic" w:hAnsi="Simplified Arabic" w:cs="Simplified Arabic" w:hint="cs"/>
          <w:sz w:val="32"/>
          <w:szCs w:val="32"/>
          <w:rtl/>
          <w:lang w:val="en-US" w:bidi="ar-DZ"/>
        </w:rPr>
        <w:t>النفس الصناعي</w:t>
      </w:r>
      <w:r>
        <w:rPr>
          <w:rFonts w:ascii="Simplified Arabic" w:hAnsi="Simplified Arabic" w:cs="Simplified Arabic" w:hint="cs"/>
          <w:sz w:val="32"/>
          <w:szCs w:val="32"/>
          <w:rtl/>
          <w:lang w:val="en-US" w:bidi="ar-DZ"/>
        </w:rPr>
        <w:t xml:space="preserve"> الجوانب </w:t>
      </w:r>
      <w:proofErr w:type="spellStart"/>
      <w:r>
        <w:rPr>
          <w:rFonts w:ascii="Simplified Arabic" w:hAnsi="Simplified Arabic" w:cs="Simplified Arabic" w:hint="cs"/>
          <w:sz w:val="32"/>
          <w:szCs w:val="32"/>
          <w:rtl/>
          <w:lang w:val="en-US" w:bidi="ar-DZ"/>
        </w:rPr>
        <w:t>الاساسية</w:t>
      </w:r>
      <w:proofErr w:type="spellEnd"/>
      <w:r>
        <w:rPr>
          <w:rFonts w:ascii="Simplified Arabic" w:hAnsi="Simplified Arabic" w:cs="Simplified Arabic" w:hint="cs"/>
          <w:sz w:val="32"/>
          <w:szCs w:val="32"/>
          <w:rtl/>
          <w:lang w:val="en-US" w:bidi="ar-DZ"/>
        </w:rPr>
        <w:t xml:space="preserve"> من التكوين النفسي للفرد مثل الدوافع والاتجاهات.</w:t>
      </w:r>
    </w:p>
    <w:p w:rsidR="00423E87" w:rsidRDefault="00423E87" w:rsidP="00423E87">
      <w:pPr>
        <w:pStyle w:val="a3"/>
        <w:numPr>
          <w:ilvl w:val="0"/>
          <w:numId w:val="5"/>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 يدرس علم النفس </w:t>
      </w:r>
      <w:proofErr w:type="spellStart"/>
      <w:r>
        <w:rPr>
          <w:rFonts w:ascii="Simplified Arabic" w:hAnsi="Simplified Arabic" w:cs="Simplified Arabic" w:hint="cs"/>
          <w:sz w:val="32"/>
          <w:szCs w:val="32"/>
          <w:rtl/>
          <w:lang w:val="en-US" w:bidi="ar-DZ"/>
        </w:rPr>
        <w:t>الاداري</w:t>
      </w:r>
      <w:proofErr w:type="spellEnd"/>
      <w:r>
        <w:rPr>
          <w:rFonts w:ascii="Simplified Arabic" w:hAnsi="Simplified Arabic" w:cs="Simplified Arabic" w:hint="cs"/>
          <w:sz w:val="32"/>
          <w:szCs w:val="32"/>
          <w:rtl/>
          <w:lang w:val="en-US" w:bidi="ar-DZ"/>
        </w:rPr>
        <w:t xml:space="preserve"> كل ما يتعلق بالقيادة والقائد الإداري.</w:t>
      </w:r>
    </w:p>
    <w:p w:rsidR="00423E87" w:rsidRPr="00423E87" w:rsidRDefault="00423E87" w:rsidP="00423E87">
      <w:pPr>
        <w:pStyle w:val="a3"/>
        <w:numPr>
          <w:ilvl w:val="0"/>
          <w:numId w:val="5"/>
        </w:numPr>
        <w:bidi/>
        <w:spacing w:after="0"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يدرس علم النفس التجاري اتجاهات النفسية للمستهلكين من زبائن ومتلقي خدمة. </w:t>
      </w:r>
    </w:p>
    <w:p w:rsidR="00612813" w:rsidRDefault="00612813" w:rsidP="00612813">
      <w:pPr>
        <w:bidi/>
        <w:spacing w:after="0" w:line="240" w:lineRule="auto"/>
        <w:jc w:val="both"/>
        <w:rPr>
          <w:rFonts w:ascii="Simplified Arabic" w:hAnsi="Simplified Arabic" w:cs="Simplified Arabic"/>
          <w:sz w:val="32"/>
          <w:szCs w:val="32"/>
          <w:rtl/>
          <w:lang w:val="en-US" w:bidi="ar-DZ"/>
        </w:rPr>
      </w:pPr>
      <w:r w:rsidRPr="00176050">
        <w:rPr>
          <w:rFonts w:ascii="Simplified Arabic" w:hAnsi="Simplified Arabic" w:cs="Simplified Arabic" w:hint="cs"/>
          <w:b/>
          <w:bCs/>
          <w:sz w:val="32"/>
          <w:szCs w:val="32"/>
          <w:rtl/>
          <w:lang w:val="en-US" w:bidi="ar-DZ"/>
        </w:rPr>
        <w:t>الجواب الثاني (3 ن):</w:t>
      </w:r>
    </w:p>
    <w:p w:rsidR="00612813" w:rsidRPr="00423E87" w:rsidRDefault="00423E87" w:rsidP="00423E87">
      <w:pPr>
        <w:pStyle w:val="a3"/>
        <w:numPr>
          <w:ilvl w:val="0"/>
          <w:numId w:val="3"/>
        </w:numPr>
        <w:bidi/>
        <w:spacing w:after="0" w:line="240" w:lineRule="auto"/>
        <w:rPr>
          <w:rFonts w:ascii="Simplified Arabic" w:hAnsi="Simplified Arabic" w:cs="Simplified Arabic"/>
          <w:sz w:val="32"/>
          <w:szCs w:val="32"/>
          <w:lang w:val="en-US" w:bidi="ar-DZ"/>
        </w:rPr>
      </w:pPr>
      <w:r w:rsidRPr="00423E87">
        <w:rPr>
          <w:rFonts w:ascii="Simplified Arabic" w:hAnsi="Simplified Arabic" w:cs="Simplified Arabic" w:hint="cs"/>
          <w:sz w:val="32"/>
          <w:szCs w:val="32"/>
          <w:rtl/>
          <w:lang w:val="en-US" w:bidi="ar-DZ"/>
        </w:rPr>
        <w:t>خطأ: تشتغل طبقة "</w:t>
      </w:r>
      <w:proofErr w:type="spellStart"/>
      <w:r w:rsidRPr="00423E87">
        <w:rPr>
          <w:rFonts w:ascii="Simplified Arabic" w:hAnsi="Simplified Arabic" w:cs="Simplified Arabic" w:hint="cs"/>
          <w:sz w:val="32"/>
          <w:szCs w:val="32"/>
          <w:rtl/>
          <w:lang w:val="en-US" w:bidi="ar-DZ"/>
        </w:rPr>
        <w:t>الويشية</w:t>
      </w:r>
      <w:proofErr w:type="spellEnd"/>
      <w:r w:rsidRPr="00423E87">
        <w:rPr>
          <w:rFonts w:ascii="Simplified Arabic" w:hAnsi="Simplified Arabic" w:cs="Simplified Arabic" w:hint="cs"/>
          <w:sz w:val="32"/>
          <w:szCs w:val="32"/>
          <w:rtl/>
          <w:lang w:val="en-US" w:bidi="ar-DZ"/>
        </w:rPr>
        <w:t>" في الحضارة الهندية بالتجارة والزراعة</w:t>
      </w:r>
      <w:r w:rsidRPr="00423E87">
        <w:rPr>
          <w:rFonts w:ascii="Simplified Arabic" w:hAnsi="Simplified Arabic" w:cs="Simplified Arabic"/>
          <w:sz w:val="32"/>
          <w:szCs w:val="32"/>
          <w:rtl/>
          <w:lang w:val="en-US" w:bidi="ar-DZ"/>
        </w:rPr>
        <w:t>.</w:t>
      </w:r>
    </w:p>
    <w:p w:rsidR="00612813" w:rsidRDefault="00423E87" w:rsidP="00612813">
      <w:pPr>
        <w:pStyle w:val="a3"/>
        <w:numPr>
          <w:ilvl w:val="0"/>
          <w:numId w:val="3"/>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صحيح</w:t>
      </w:r>
      <w:r w:rsidR="00612813">
        <w:rPr>
          <w:rFonts w:ascii="Simplified Arabic" w:hAnsi="Simplified Arabic" w:cs="Simplified Arabic" w:hint="cs"/>
          <w:sz w:val="32"/>
          <w:szCs w:val="32"/>
          <w:rtl/>
          <w:lang w:val="en-US" w:bidi="ar-DZ"/>
        </w:rPr>
        <w:t>.</w:t>
      </w:r>
    </w:p>
    <w:p w:rsidR="00612813" w:rsidRPr="00423E87" w:rsidRDefault="00612813" w:rsidP="00423E87">
      <w:pPr>
        <w:pStyle w:val="a3"/>
        <w:numPr>
          <w:ilvl w:val="0"/>
          <w:numId w:val="1"/>
        </w:numPr>
        <w:bidi/>
        <w:spacing w:after="0" w:line="240" w:lineRule="auto"/>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خطأ</w:t>
      </w:r>
      <w:r w:rsidR="00423E87" w:rsidRPr="00423E87">
        <w:rPr>
          <w:rFonts w:ascii="Simplified Arabic" w:hAnsi="Simplified Arabic" w:cs="Simplified Arabic" w:hint="cs"/>
          <w:sz w:val="32"/>
          <w:szCs w:val="32"/>
          <w:rtl/>
          <w:lang w:bidi="ar-DZ"/>
        </w:rPr>
        <w:t xml:space="preserve"> </w:t>
      </w:r>
      <w:r w:rsidR="00423E87">
        <w:rPr>
          <w:rFonts w:ascii="Simplified Arabic" w:hAnsi="Simplified Arabic" w:cs="Simplified Arabic" w:hint="cs"/>
          <w:sz w:val="32"/>
          <w:szCs w:val="32"/>
          <w:rtl/>
          <w:lang w:bidi="ar-DZ"/>
        </w:rPr>
        <w:t>تركز</w:t>
      </w:r>
      <w:r w:rsidR="00423E87">
        <w:rPr>
          <w:rFonts w:ascii="Simplified Arabic" w:hAnsi="Simplified Arabic" w:cs="Simplified Arabic"/>
          <w:sz w:val="32"/>
          <w:szCs w:val="32"/>
          <w:lang w:bidi="ar-DZ"/>
        </w:rPr>
        <w:t xml:space="preserve"> </w:t>
      </w:r>
      <w:r w:rsidR="00423E87">
        <w:rPr>
          <w:rFonts w:ascii="Simplified Arabic" w:hAnsi="Simplified Arabic" w:cs="Simplified Arabic" w:hint="cs"/>
          <w:sz w:val="32"/>
          <w:szCs w:val="32"/>
          <w:rtl/>
          <w:lang w:val="en-US" w:bidi="ar-DZ"/>
        </w:rPr>
        <w:t xml:space="preserve">الإدارة بمعنى </w:t>
      </w:r>
      <w:r w:rsidR="00423E87">
        <w:rPr>
          <w:rFonts w:ascii="Simplified Arabic" w:hAnsi="Simplified Arabic" w:cs="Simplified Arabic"/>
          <w:sz w:val="32"/>
          <w:szCs w:val="32"/>
          <w:lang w:val="en-US" w:bidi="ar-DZ"/>
        </w:rPr>
        <w:t>(</w:t>
      </w:r>
      <w:r w:rsidR="00423E87">
        <w:rPr>
          <w:rFonts w:ascii="Simplified Arabic" w:hAnsi="Simplified Arabic" w:cs="Simplified Arabic"/>
          <w:sz w:val="32"/>
          <w:szCs w:val="32"/>
          <w:lang w:bidi="ar-DZ"/>
        </w:rPr>
        <w:t>Administration)</w:t>
      </w:r>
      <w:r w:rsidR="00423E87">
        <w:rPr>
          <w:rFonts w:ascii="Simplified Arabic" w:hAnsi="Simplified Arabic" w:cs="Simplified Arabic" w:hint="cs"/>
          <w:sz w:val="32"/>
          <w:szCs w:val="32"/>
          <w:rtl/>
          <w:lang w:bidi="ar-DZ"/>
        </w:rPr>
        <w:t xml:space="preserve"> في مضامينها عن الجوانب</w:t>
      </w:r>
      <w:r w:rsidR="00423E87">
        <w:rPr>
          <w:rFonts w:ascii="Simplified Arabic" w:hAnsi="Simplified Arabic" w:cs="Simplified Arabic"/>
          <w:sz w:val="32"/>
          <w:szCs w:val="32"/>
          <w:lang w:bidi="ar-DZ"/>
        </w:rPr>
        <w:t xml:space="preserve"> </w:t>
      </w:r>
      <w:r w:rsidR="00423E87">
        <w:rPr>
          <w:rFonts w:ascii="Simplified Arabic" w:hAnsi="Simplified Arabic" w:cs="Simplified Arabic" w:hint="cs"/>
          <w:sz w:val="32"/>
          <w:szCs w:val="32"/>
          <w:rtl/>
          <w:lang w:bidi="ar-DZ"/>
        </w:rPr>
        <w:t>القانونية والهيكلية.</w:t>
      </w:r>
    </w:p>
    <w:p w:rsidR="00612813" w:rsidRPr="00176050" w:rsidRDefault="00612813" w:rsidP="00612813">
      <w:pPr>
        <w:bidi/>
        <w:spacing w:after="0" w:line="240" w:lineRule="auto"/>
        <w:jc w:val="both"/>
        <w:rPr>
          <w:rFonts w:ascii="Simplified Arabic" w:hAnsi="Simplified Arabic" w:cs="Simplified Arabic"/>
          <w:sz w:val="32"/>
          <w:szCs w:val="32"/>
          <w:lang w:val="en-US" w:bidi="ar-DZ"/>
        </w:rPr>
      </w:pPr>
    </w:p>
    <w:p w:rsidR="00612813" w:rsidRDefault="00612813" w:rsidP="00612813">
      <w:pPr>
        <w:bidi/>
        <w:spacing w:after="0" w:line="240" w:lineRule="auto"/>
        <w:jc w:val="both"/>
        <w:rPr>
          <w:rFonts w:ascii="Simplified Arabic" w:hAnsi="Simplified Arabic" w:cs="Simplified Arabic"/>
          <w:sz w:val="32"/>
          <w:szCs w:val="32"/>
          <w:rtl/>
          <w:lang w:val="en-US" w:bidi="ar-DZ"/>
        </w:rPr>
      </w:pPr>
      <w:r w:rsidRPr="00176050">
        <w:rPr>
          <w:rFonts w:ascii="Simplified Arabic" w:hAnsi="Simplified Arabic" w:cs="Simplified Arabic" w:hint="cs"/>
          <w:b/>
          <w:bCs/>
          <w:sz w:val="32"/>
          <w:szCs w:val="32"/>
          <w:rtl/>
          <w:lang w:val="en-US" w:bidi="ar-DZ"/>
        </w:rPr>
        <w:t>الجواب الثالث (4 ن):</w:t>
      </w:r>
    </w:p>
    <w:tbl>
      <w:tblPr>
        <w:tblStyle w:val="a4"/>
        <w:bidiVisual/>
        <w:tblW w:w="0" w:type="auto"/>
        <w:tblLook w:val="04A0"/>
      </w:tblPr>
      <w:tblGrid>
        <w:gridCol w:w="3560"/>
        <w:gridCol w:w="3561"/>
        <w:gridCol w:w="3561"/>
      </w:tblGrid>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مجالات المقارنة</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إدارة الأعمال</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الإدارة العامة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مجال التطبيق</w:t>
            </w:r>
          </w:p>
        </w:tc>
        <w:tc>
          <w:tcPr>
            <w:tcW w:w="3561" w:type="dxa"/>
          </w:tcPr>
          <w:p w:rsidR="00612813" w:rsidRPr="00612813" w:rsidRDefault="00612813" w:rsidP="002D05BA">
            <w:pPr>
              <w:bidi/>
              <w:jc w:val="center"/>
              <w:rPr>
                <w:rFonts w:ascii="Simplified Arabic" w:hAnsi="Simplified Arabic" w:cs="Simplified Arabic"/>
                <w:sz w:val="24"/>
                <w:szCs w:val="24"/>
                <w:rtl/>
                <w:lang w:val="en-US" w:bidi="ar-DZ"/>
              </w:rPr>
            </w:pPr>
            <w:r w:rsidRPr="00612813">
              <w:rPr>
                <w:rFonts w:ascii="Simplified Arabic" w:hAnsi="Simplified Arabic" w:cs="Simplified Arabic" w:hint="cs"/>
                <w:sz w:val="24"/>
                <w:szCs w:val="24"/>
                <w:rtl/>
                <w:lang w:val="en-US" w:bidi="ar-DZ"/>
              </w:rPr>
              <w:t>القطاع الاقتصادي وبالذات القطاع الخاص</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sidRPr="00901E82">
              <w:rPr>
                <w:rFonts w:ascii="Simplified Arabic" w:hAnsi="Simplified Arabic" w:cs="Simplified Arabic" w:hint="cs"/>
                <w:sz w:val="28"/>
                <w:szCs w:val="28"/>
                <w:rtl/>
                <w:lang w:val="en-US" w:bidi="ar-DZ"/>
              </w:rPr>
              <w:t>دوائر حكومية مثل وزارة أو مصلحة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مقياس النجاح</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تعظيم الربح</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مدى توفر الخدمة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الهدف</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تحقيق ربح</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تقديم خدمة عامة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الجهة الرقابية</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المساهمون</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الدولة ممثلة في أجهزتها الرقابية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الحجم</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أصغر من الإدارة العامة</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عادة كبيرة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إطار العمل</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مجلس الإدارة</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السياسة العامة للدولة</w:t>
            </w:r>
          </w:p>
        </w:tc>
      </w:tr>
      <w:tr w:rsidR="00612813" w:rsidTr="002D05BA">
        <w:tc>
          <w:tcPr>
            <w:tcW w:w="3560"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شكل التنظيم</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sidRPr="000D37B7">
              <w:rPr>
                <w:rFonts w:ascii="Simplified Arabic" w:hAnsi="Simplified Arabic" w:cs="Simplified Arabic" w:hint="cs"/>
                <w:sz w:val="28"/>
                <w:szCs w:val="28"/>
                <w:rtl/>
                <w:lang w:val="en-US" w:bidi="ar-DZ"/>
              </w:rPr>
              <w:t>أفراد، شركات أشخاص، شركات أموال</w:t>
            </w:r>
          </w:p>
        </w:tc>
        <w:tc>
          <w:tcPr>
            <w:tcW w:w="3561" w:type="dxa"/>
          </w:tcPr>
          <w:p w:rsidR="00612813" w:rsidRDefault="00612813" w:rsidP="002D05BA">
            <w:pPr>
              <w:bidi/>
              <w:jc w:val="center"/>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وزارة، مصلحة، هيئة، مؤسسة</w:t>
            </w:r>
          </w:p>
        </w:tc>
      </w:tr>
    </w:tbl>
    <w:p w:rsidR="00612813" w:rsidRDefault="00612813" w:rsidP="00612813">
      <w:pPr>
        <w:bidi/>
        <w:spacing w:after="0" w:line="240" w:lineRule="auto"/>
        <w:jc w:val="both"/>
        <w:rPr>
          <w:rFonts w:ascii="Simplified Arabic" w:hAnsi="Simplified Arabic" w:cs="Simplified Arabic"/>
          <w:b/>
          <w:bCs/>
          <w:sz w:val="32"/>
          <w:szCs w:val="32"/>
          <w:rtl/>
          <w:lang w:val="en-US" w:bidi="ar-DZ"/>
        </w:rPr>
      </w:pPr>
    </w:p>
    <w:p w:rsidR="00612813" w:rsidRPr="00176050" w:rsidRDefault="00612813" w:rsidP="00612813">
      <w:pPr>
        <w:bidi/>
        <w:spacing w:after="0" w:line="240" w:lineRule="auto"/>
        <w:jc w:val="both"/>
        <w:rPr>
          <w:rFonts w:ascii="Simplified Arabic" w:hAnsi="Simplified Arabic" w:cs="Simplified Arabic"/>
          <w:b/>
          <w:bCs/>
          <w:sz w:val="32"/>
          <w:szCs w:val="32"/>
          <w:rtl/>
          <w:lang w:val="en-US" w:bidi="ar-DZ"/>
        </w:rPr>
      </w:pPr>
      <w:r w:rsidRPr="00176050">
        <w:rPr>
          <w:rFonts w:ascii="Simplified Arabic" w:hAnsi="Simplified Arabic" w:cs="Simplified Arabic" w:hint="cs"/>
          <w:b/>
          <w:bCs/>
          <w:sz w:val="32"/>
          <w:szCs w:val="32"/>
          <w:rtl/>
          <w:lang w:val="en-US" w:bidi="ar-DZ"/>
        </w:rPr>
        <w:t>الجواب الرابع (10 ن):</w:t>
      </w:r>
    </w:p>
    <w:p w:rsidR="00612813" w:rsidRDefault="00612813" w:rsidP="0061281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مقدمة: </w:t>
      </w:r>
    </w:p>
    <w:p w:rsidR="00612813" w:rsidRDefault="00612813" w:rsidP="00612813">
      <w:pPr>
        <w:pStyle w:val="a3"/>
        <w:numPr>
          <w:ilvl w:val="0"/>
          <w:numId w:val="2"/>
        </w:numPr>
        <w:bidi/>
        <w:spacing w:after="0" w:line="240" w:lineRule="auto"/>
        <w:jc w:val="both"/>
        <w:rPr>
          <w:rFonts w:ascii="Simplified Arabic" w:hAnsi="Simplified Arabic" w:cs="Simplified Arabic"/>
          <w:sz w:val="32"/>
          <w:szCs w:val="32"/>
          <w:lang w:bidi="ar-DZ"/>
        </w:rPr>
      </w:pPr>
      <w:r w:rsidRPr="00051233">
        <w:rPr>
          <w:rFonts w:ascii="Simplified Arabic" w:hAnsi="Simplified Arabic" w:cs="Simplified Arabic" w:hint="cs"/>
          <w:sz w:val="32"/>
          <w:szCs w:val="32"/>
          <w:rtl/>
          <w:lang w:bidi="ar-DZ"/>
        </w:rPr>
        <w:t>أهمية الإدارة بصفة عامة...</w:t>
      </w:r>
    </w:p>
    <w:p w:rsidR="00612813" w:rsidRDefault="00612813" w:rsidP="00612813">
      <w:pPr>
        <w:pStyle w:val="a3"/>
        <w:numPr>
          <w:ilvl w:val="0"/>
          <w:numId w:val="2"/>
        </w:numPr>
        <w:bidi/>
        <w:spacing w:after="0" w:line="240" w:lineRule="auto"/>
        <w:jc w:val="both"/>
        <w:rPr>
          <w:rFonts w:ascii="Simplified Arabic" w:hAnsi="Simplified Arabic" w:cs="Simplified Arabic"/>
          <w:sz w:val="32"/>
          <w:szCs w:val="32"/>
          <w:lang w:bidi="ar-DZ"/>
        </w:rPr>
      </w:pPr>
      <w:r w:rsidRPr="00051233">
        <w:rPr>
          <w:rFonts w:ascii="Simplified Arabic" w:hAnsi="Simplified Arabic" w:cs="Simplified Arabic" w:hint="cs"/>
          <w:sz w:val="32"/>
          <w:szCs w:val="32"/>
          <w:rtl/>
        </w:rPr>
        <w:t>اختلاف كتاب</w:t>
      </w:r>
      <w:r w:rsidRPr="00051233">
        <w:rPr>
          <w:rFonts w:ascii="Simplified Arabic" w:hAnsi="Simplified Arabic" w:cs="Simplified Arabic"/>
          <w:sz w:val="32"/>
          <w:szCs w:val="32"/>
          <w:rtl/>
        </w:rPr>
        <w:t xml:space="preserve"> </w:t>
      </w:r>
      <w:r w:rsidRPr="00051233">
        <w:rPr>
          <w:rFonts w:ascii="Simplified Arabic" w:hAnsi="Simplified Arabic" w:cs="Simplified Arabic" w:hint="cs"/>
          <w:sz w:val="32"/>
          <w:szCs w:val="32"/>
          <w:rtl/>
        </w:rPr>
        <w:t>وباحثي</w:t>
      </w:r>
      <w:r w:rsidRPr="00051233">
        <w:rPr>
          <w:rFonts w:ascii="Simplified Arabic" w:hAnsi="Simplified Arabic" w:cs="Simplified Arabic"/>
          <w:sz w:val="32"/>
          <w:szCs w:val="32"/>
          <w:rtl/>
        </w:rPr>
        <w:t xml:space="preserve"> </w:t>
      </w:r>
      <w:r w:rsidRPr="00051233">
        <w:rPr>
          <w:rFonts w:ascii="Simplified Arabic" w:hAnsi="Simplified Arabic" w:cs="Simplified Arabic" w:hint="cs"/>
          <w:sz w:val="32"/>
          <w:szCs w:val="32"/>
          <w:rtl/>
        </w:rPr>
        <w:t>علم</w:t>
      </w:r>
      <w:r w:rsidRPr="00051233">
        <w:rPr>
          <w:rFonts w:ascii="Simplified Arabic" w:hAnsi="Simplified Arabic" w:cs="Simplified Arabic"/>
          <w:sz w:val="32"/>
          <w:szCs w:val="32"/>
          <w:rtl/>
        </w:rPr>
        <w:t xml:space="preserve"> </w:t>
      </w:r>
      <w:r w:rsidRPr="00051233">
        <w:rPr>
          <w:rFonts w:ascii="Simplified Arabic" w:hAnsi="Simplified Arabic" w:cs="Simplified Arabic" w:hint="cs"/>
          <w:sz w:val="32"/>
          <w:szCs w:val="32"/>
          <w:rtl/>
        </w:rPr>
        <w:t>الإدارة</w:t>
      </w:r>
      <w:r w:rsidRPr="00051233">
        <w:rPr>
          <w:rFonts w:ascii="Simplified Arabic" w:hAnsi="Simplified Arabic" w:cs="Simplified Arabic"/>
          <w:sz w:val="32"/>
          <w:szCs w:val="32"/>
          <w:rtl/>
        </w:rPr>
        <w:t xml:space="preserve"> </w:t>
      </w:r>
      <w:r w:rsidRPr="00051233">
        <w:rPr>
          <w:rFonts w:ascii="Simplified Arabic" w:hAnsi="Simplified Arabic" w:cs="Simplified Arabic" w:hint="cs"/>
          <w:sz w:val="32"/>
          <w:szCs w:val="32"/>
          <w:rtl/>
        </w:rPr>
        <w:t>حول</w:t>
      </w:r>
      <w:r w:rsidRPr="00051233">
        <w:rPr>
          <w:rFonts w:ascii="Simplified Arabic" w:hAnsi="Simplified Arabic" w:cs="Simplified Arabic"/>
          <w:sz w:val="32"/>
          <w:szCs w:val="32"/>
          <w:rtl/>
        </w:rPr>
        <w:t xml:space="preserve"> </w:t>
      </w:r>
      <w:r w:rsidRPr="00051233">
        <w:rPr>
          <w:rFonts w:ascii="Simplified Arabic" w:hAnsi="Simplified Arabic" w:cs="Simplified Arabic" w:hint="cs"/>
          <w:sz w:val="32"/>
          <w:szCs w:val="32"/>
          <w:rtl/>
        </w:rPr>
        <w:t>طبيعة</w:t>
      </w:r>
      <w:r w:rsidRPr="00051233">
        <w:rPr>
          <w:rFonts w:ascii="Simplified Arabic" w:hAnsi="Simplified Arabic" w:cs="Simplified Arabic"/>
          <w:sz w:val="32"/>
          <w:szCs w:val="32"/>
          <w:rtl/>
        </w:rPr>
        <w:t xml:space="preserve"> </w:t>
      </w:r>
      <w:r w:rsidR="00BF7D56">
        <w:rPr>
          <w:rFonts w:ascii="Simplified Arabic" w:hAnsi="Simplified Arabic" w:cs="Simplified Arabic" w:hint="cs"/>
          <w:sz w:val="32"/>
          <w:szCs w:val="32"/>
          <w:rtl/>
        </w:rPr>
        <w:t>الإدارة...</w:t>
      </w:r>
    </w:p>
    <w:p w:rsidR="00BF7D56" w:rsidRDefault="00612813" w:rsidP="00612813">
      <w:pPr>
        <w:pStyle w:val="a3"/>
        <w:numPr>
          <w:ilvl w:val="0"/>
          <w:numId w:val="2"/>
        </w:numPr>
        <w:bidi/>
        <w:spacing w:after="0" w:line="240" w:lineRule="auto"/>
        <w:jc w:val="both"/>
        <w:rPr>
          <w:rFonts w:ascii="Simplified Arabic" w:hAnsi="Simplified Arabic" w:cs="Simplified Arabic"/>
          <w:sz w:val="32"/>
          <w:szCs w:val="32"/>
          <w:lang w:bidi="ar-DZ"/>
        </w:rPr>
      </w:pPr>
      <w:r w:rsidRPr="00BF7D56">
        <w:rPr>
          <w:rFonts w:ascii="Simplified Arabic" w:hAnsi="Simplified Arabic" w:cs="Simplified Arabic" w:hint="cs"/>
          <w:sz w:val="32"/>
          <w:szCs w:val="32"/>
          <w:rtl/>
          <w:lang w:bidi="ar-DZ"/>
        </w:rPr>
        <w:t xml:space="preserve">المشكلة البحثية: </w:t>
      </w:r>
      <w:r w:rsidR="00BF7D56">
        <w:rPr>
          <w:rFonts w:ascii="Simplified Arabic" w:hAnsi="Simplified Arabic" w:cs="Simplified Arabic" w:hint="cs"/>
          <w:sz w:val="32"/>
          <w:szCs w:val="32"/>
          <w:rtl/>
          <w:lang w:bidi="ar-DZ"/>
        </w:rPr>
        <w:t>م</w:t>
      </w:r>
      <w:r w:rsidR="00BF7D56">
        <w:rPr>
          <w:rFonts w:ascii="Simplified Arabic" w:hAnsi="Simplified Arabic" w:cs="Simplified Arabic"/>
          <w:sz w:val="32"/>
          <w:szCs w:val="32"/>
          <w:rtl/>
        </w:rPr>
        <w:t>ا</w:t>
      </w:r>
      <w:r w:rsidR="00BF7D56">
        <w:rPr>
          <w:rFonts w:ascii="Simplified Arabic" w:hAnsi="Simplified Arabic" w:cs="Simplified Arabic" w:hint="cs"/>
          <w:sz w:val="32"/>
          <w:szCs w:val="32"/>
          <w:rtl/>
        </w:rPr>
        <w:t xml:space="preserve">هو موضوع ومنهج علم </w:t>
      </w:r>
      <w:r w:rsidR="00323333">
        <w:rPr>
          <w:rFonts w:ascii="Simplified Arabic" w:hAnsi="Simplified Arabic" w:cs="Simplified Arabic" w:hint="cs"/>
          <w:sz w:val="32"/>
          <w:szCs w:val="32"/>
          <w:rtl/>
        </w:rPr>
        <w:t>الإدارة</w:t>
      </w:r>
      <w:r w:rsidR="00BF7D56">
        <w:rPr>
          <w:rFonts w:ascii="Simplified Arabic" w:hAnsi="Simplified Arabic" w:cs="Simplified Arabic" w:hint="cs"/>
          <w:sz w:val="32"/>
          <w:szCs w:val="32"/>
          <w:rtl/>
        </w:rPr>
        <w:t xml:space="preserve"> وما علاقته بالعلوم </w:t>
      </w:r>
      <w:r w:rsidR="00323333">
        <w:rPr>
          <w:rFonts w:ascii="Simplified Arabic" w:hAnsi="Simplified Arabic" w:cs="Simplified Arabic" w:hint="cs"/>
          <w:sz w:val="32"/>
          <w:szCs w:val="32"/>
          <w:rtl/>
        </w:rPr>
        <w:t>الأخرى</w:t>
      </w:r>
      <w:r w:rsidR="00BF7D56">
        <w:rPr>
          <w:rFonts w:ascii="Simplified Arabic" w:hAnsi="Simplified Arabic" w:cs="Simplified Arabic"/>
          <w:sz w:val="32"/>
          <w:szCs w:val="32"/>
          <w:rtl/>
        </w:rPr>
        <w:t xml:space="preserve"> ؟</w:t>
      </w:r>
    </w:p>
    <w:p w:rsidR="00612813" w:rsidRPr="00BF7D56" w:rsidRDefault="00612813" w:rsidP="00BF7D56">
      <w:pPr>
        <w:bidi/>
        <w:spacing w:after="0" w:line="240" w:lineRule="auto"/>
        <w:jc w:val="both"/>
        <w:rPr>
          <w:rFonts w:ascii="Simplified Arabic" w:hAnsi="Simplified Arabic" w:cs="Simplified Arabic"/>
          <w:sz w:val="32"/>
          <w:szCs w:val="32"/>
          <w:rtl/>
          <w:lang w:bidi="ar-DZ"/>
        </w:rPr>
      </w:pPr>
      <w:r w:rsidRPr="00BF7D56">
        <w:rPr>
          <w:rFonts w:ascii="Simplified Arabic" w:hAnsi="Simplified Arabic" w:cs="Simplified Arabic" w:hint="cs"/>
          <w:sz w:val="32"/>
          <w:szCs w:val="32"/>
          <w:rtl/>
          <w:lang w:bidi="ar-DZ"/>
        </w:rPr>
        <w:lastRenderedPageBreak/>
        <w:t>العرض:</w:t>
      </w:r>
    </w:p>
    <w:p w:rsidR="00612813" w:rsidRDefault="00BF7D56" w:rsidP="00612813">
      <w:pPr>
        <w:pStyle w:val="a3"/>
        <w:numPr>
          <w:ilvl w:val="0"/>
          <w:numId w:val="2"/>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 xml:space="preserve">الأهمية العملية والمعرفية </w:t>
      </w:r>
      <w:r w:rsidR="00323333">
        <w:rPr>
          <w:rFonts w:ascii="Simplified Arabic" w:hAnsi="Simplified Arabic" w:cs="Simplified Arabic" w:hint="cs"/>
          <w:sz w:val="32"/>
          <w:szCs w:val="32"/>
          <w:rtl/>
          <w:lang w:bidi="ar-DZ"/>
        </w:rPr>
        <w:t>للإدارة...</w:t>
      </w:r>
    </w:p>
    <w:p w:rsidR="00612813" w:rsidRDefault="00BF7D56" w:rsidP="00612813">
      <w:pPr>
        <w:pStyle w:val="a3"/>
        <w:numPr>
          <w:ilvl w:val="0"/>
          <w:numId w:val="2"/>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ظروف نشأة علم </w:t>
      </w:r>
      <w:r w:rsidR="00323333">
        <w:rPr>
          <w:rFonts w:ascii="Simplified Arabic" w:hAnsi="Simplified Arabic" w:cs="Simplified Arabic" w:hint="cs"/>
          <w:sz w:val="32"/>
          <w:szCs w:val="32"/>
          <w:rtl/>
          <w:lang w:val="en-US" w:bidi="ar-DZ"/>
        </w:rPr>
        <w:t>الإدارة</w:t>
      </w:r>
      <w:r w:rsidR="00612813">
        <w:rPr>
          <w:rFonts w:ascii="Simplified Arabic" w:hAnsi="Simplified Arabic" w:cs="Simplified Arabic" w:hint="cs"/>
          <w:sz w:val="32"/>
          <w:szCs w:val="32"/>
          <w:rtl/>
          <w:lang w:val="en-US" w:bidi="ar-DZ"/>
        </w:rPr>
        <w:t>...</w:t>
      </w:r>
    </w:p>
    <w:p w:rsidR="00612813" w:rsidRPr="008778C9" w:rsidRDefault="00BF7D56" w:rsidP="00612813">
      <w:pPr>
        <w:pStyle w:val="a3"/>
        <w:numPr>
          <w:ilvl w:val="0"/>
          <w:numId w:val="2"/>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 xml:space="preserve">موضوع علم </w:t>
      </w:r>
      <w:r w:rsidR="00323333">
        <w:rPr>
          <w:rFonts w:ascii="Simplified Arabic" w:hAnsi="Simplified Arabic" w:cs="Simplified Arabic" w:hint="cs"/>
          <w:sz w:val="32"/>
          <w:szCs w:val="32"/>
          <w:rtl/>
          <w:lang w:bidi="ar-DZ"/>
        </w:rPr>
        <w:t>الإدارة</w:t>
      </w:r>
    </w:p>
    <w:p w:rsidR="00612813" w:rsidRPr="008778C9" w:rsidRDefault="00BF7D56" w:rsidP="00612813">
      <w:pPr>
        <w:pStyle w:val="a3"/>
        <w:numPr>
          <w:ilvl w:val="0"/>
          <w:numId w:val="2"/>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 xml:space="preserve">منهج علم </w:t>
      </w:r>
      <w:r w:rsidR="00323333">
        <w:rPr>
          <w:rFonts w:ascii="Simplified Arabic" w:hAnsi="Simplified Arabic" w:cs="Simplified Arabic" w:hint="cs"/>
          <w:sz w:val="32"/>
          <w:szCs w:val="32"/>
          <w:rtl/>
          <w:lang w:bidi="ar-DZ"/>
        </w:rPr>
        <w:t>الإدارة</w:t>
      </w:r>
    </w:p>
    <w:p w:rsidR="00612813" w:rsidRPr="00BF7D56" w:rsidRDefault="00BF7D56" w:rsidP="00BF7D56">
      <w:pPr>
        <w:pStyle w:val="a3"/>
        <w:numPr>
          <w:ilvl w:val="0"/>
          <w:numId w:val="2"/>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 xml:space="preserve">علاقته بالعلوم </w:t>
      </w:r>
      <w:r w:rsidR="00323333">
        <w:rPr>
          <w:rFonts w:ascii="Simplified Arabic" w:hAnsi="Simplified Arabic" w:cs="Simplified Arabic" w:hint="cs"/>
          <w:sz w:val="32"/>
          <w:szCs w:val="32"/>
          <w:rtl/>
          <w:lang w:bidi="ar-DZ"/>
        </w:rPr>
        <w:t>الأخرى</w:t>
      </w:r>
      <w:r>
        <w:rPr>
          <w:rFonts w:ascii="Simplified Arabic" w:hAnsi="Simplified Arabic" w:cs="Simplified Arabic" w:hint="cs"/>
          <w:sz w:val="32"/>
          <w:szCs w:val="32"/>
          <w:rtl/>
          <w:lang w:bidi="ar-DZ"/>
        </w:rPr>
        <w:t>: علم النفس،الاجتماع، الاقتصاد، القانون، السياسة، العلوم الرياضية والتطبيقية</w:t>
      </w:r>
      <w:r w:rsidR="00612813" w:rsidRPr="00BF7D56">
        <w:rPr>
          <w:rFonts w:ascii="Simplified Arabic" w:hAnsi="Simplified Arabic" w:cs="Simplified Arabic" w:hint="cs"/>
          <w:sz w:val="32"/>
          <w:szCs w:val="32"/>
          <w:rtl/>
          <w:lang w:bidi="ar-DZ"/>
        </w:rPr>
        <w:t>.</w:t>
      </w:r>
    </w:p>
    <w:p w:rsidR="00612813" w:rsidRDefault="00612813" w:rsidP="00612813">
      <w:pPr>
        <w:bidi/>
        <w:spacing w:after="0"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الاستنتاجات:</w:t>
      </w:r>
    </w:p>
    <w:p w:rsidR="00612813" w:rsidRPr="001A6B02" w:rsidRDefault="00612813" w:rsidP="00BF7D56">
      <w:pPr>
        <w:bidi/>
        <w:spacing w:after="0" w:line="240" w:lineRule="auto"/>
        <w:rPr>
          <w:rFonts w:ascii="Simplified Arabic" w:hAnsi="Simplified Arabic" w:cs="Simplified Arabic"/>
          <w:b/>
          <w:bCs/>
          <w:i/>
          <w:iCs/>
          <w:sz w:val="32"/>
          <w:szCs w:val="32"/>
          <w:rtl/>
          <w:lang w:val="en-US" w:bidi="ar-DZ"/>
        </w:rPr>
      </w:pPr>
      <w:r>
        <w:rPr>
          <w:rFonts w:ascii="Simplified Arabic" w:hAnsi="Simplified Arabic" w:cs="Simplified Arabic" w:hint="cs"/>
          <w:sz w:val="32"/>
          <w:szCs w:val="32"/>
          <w:rtl/>
          <w:lang w:val="en-US" w:bidi="ar-DZ"/>
        </w:rPr>
        <w:t>الإجابة على المشكلة البحثية:</w:t>
      </w:r>
      <w:r w:rsidR="00BF7D56">
        <w:rPr>
          <w:rFonts w:ascii="Simplified Arabic" w:hAnsi="Simplified Arabic" w:cs="Simplified Arabic" w:hint="cs"/>
          <w:sz w:val="32"/>
          <w:szCs w:val="32"/>
          <w:rtl/>
          <w:lang w:val="en-US" w:bidi="ar-DZ"/>
        </w:rPr>
        <w:t xml:space="preserve"> </w:t>
      </w:r>
      <w:r w:rsidR="005A3A45">
        <w:rPr>
          <w:rFonts w:ascii="Simplified Arabic" w:hAnsi="Simplified Arabic" w:cs="Simplified Arabic" w:hint="cs"/>
          <w:sz w:val="32"/>
          <w:szCs w:val="32"/>
          <w:rtl/>
          <w:lang w:val="en-US" w:bidi="ar-DZ"/>
        </w:rPr>
        <w:t>رغم حداثة نشأة علم الإدارة</w:t>
      </w:r>
      <w:r w:rsidR="00BF7D56">
        <w:rPr>
          <w:rFonts w:ascii="Simplified Arabic" w:hAnsi="Simplified Arabic" w:cs="Simplified Arabic" w:hint="cs"/>
          <w:sz w:val="32"/>
          <w:szCs w:val="32"/>
          <w:rtl/>
          <w:lang w:val="en-US" w:bidi="ar-DZ"/>
        </w:rPr>
        <w:t xml:space="preserve"> </w:t>
      </w:r>
      <w:r w:rsidR="005A3A45">
        <w:rPr>
          <w:rFonts w:ascii="Simplified Arabic" w:hAnsi="Simplified Arabic" w:cs="Simplified Arabic" w:hint="cs"/>
          <w:sz w:val="32"/>
          <w:szCs w:val="32"/>
          <w:rtl/>
          <w:lang w:val="en-US" w:bidi="ar-DZ"/>
        </w:rPr>
        <w:t xml:space="preserve">إلا انه </w:t>
      </w:r>
      <w:r w:rsidR="00BF7D56">
        <w:rPr>
          <w:rFonts w:ascii="Simplified Arabic" w:hAnsi="Simplified Arabic" w:cs="Simplified Arabic" w:hint="cs"/>
          <w:sz w:val="32"/>
          <w:szCs w:val="32"/>
          <w:rtl/>
          <w:lang w:val="en-US" w:bidi="ar-DZ"/>
        </w:rPr>
        <w:t>علم قائم بذاته</w:t>
      </w:r>
      <w:r w:rsidR="005A3A45">
        <w:rPr>
          <w:rFonts w:ascii="Simplified Arabic" w:hAnsi="Simplified Arabic" w:cs="Simplified Arabic" w:hint="cs"/>
          <w:sz w:val="32"/>
          <w:szCs w:val="32"/>
          <w:rtl/>
          <w:lang w:val="en-US" w:bidi="ar-DZ"/>
        </w:rPr>
        <w:t xml:space="preserve"> له موضوعاته وظواهره التي يدرسها وتميزه عن غيره من العلوم، كما أن طرق استخلاص المعرفة الإدارية تختلف عن بقية العلوم الأخرى، </w:t>
      </w:r>
      <w:r w:rsidR="00323333">
        <w:rPr>
          <w:rFonts w:ascii="Simplified Arabic" w:hAnsi="Simplified Arabic" w:cs="Simplified Arabic" w:hint="cs"/>
          <w:sz w:val="32"/>
          <w:szCs w:val="32"/>
          <w:rtl/>
          <w:lang w:val="en-US" w:bidi="ar-DZ"/>
        </w:rPr>
        <w:t>إلا</w:t>
      </w:r>
      <w:r w:rsidR="005A3A45">
        <w:rPr>
          <w:rFonts w:ascii="Simplified Arabic" w:hAnsi="Simplified Arabic" w:cs="Simplified Arabic" w:hint="cs"/>
          <w:sz w:val="32"/>
          <w:szCs w:val="32"/>
          <w:rtl/>
          <w:lang w:val="en-US" w:bidi="ar-DZ"/>
        </w:rPr>
        <w:t xml:space="preserve"> </w:t>
      </w:r>
      <w:r w:rsidR="00323333">
        <w:rPr>
          <w:rFonts w:ascii="Simplified Arabic" w:hAnsi="Simplified Arabic" w:cs="Simplified Arabic" w:hint="cs"/>
          <w:sz w:val="32"/>
          <w:szCs w:val="32"/>
          <w:rtl/>
          <w:lang w:val="en-US" w:bidi="ar-DZ"/>
        </w:rPr>
        <w:t>إن</w:t>
      </w:r>
      <w:r w:rsidR="005A3A45">
        <w:rPr>
          <w:rFonts w:ascii="Simplified Arabic" w:hAnsi="Simplified Arabic" w:cs="Simplified Arabic" w:hint="cs"/>
          <w:sz w:val="32"/>
          <w:szCs w:val="32"/>
          <w:rtl/>
          <w:lang w:val="en-US" w:bidi="ar-DZ"/>
        </w:rPr>
        <w:t xml:space="preserve"> هذا التميز لا يعني أن علم الإدارة لم يستفد من باقي العلوم الأخرى بل على العكس تماما فالإدارة من أكثر العلوم التي استفادت من مدارس وعلماء مختلفي المشارب الفكرية والعلمية، مما جعله يلتقي خاصة مع العلوم الاجتماعية التي تحاول </w:t>
      </w:r>
      <w:proofErr w:type="spellStart"/>
      <w:r w:rsidR="005A3A45">
        <w:rPr>
          <w:rFonts w:ascii="Simplified Arabic" w:hAnsi="Simplified Arabic" w:cs="Simplified Arabic" w:hint="cs"/>
          <w:sz w:val="32"/>
          <w:szCs w:val="32"/>
          <w:rtl/>
          <w:lang w:val="en-US" w:bidi="ar-DZ"/>
        </w:rPr>
        <w:t>ان</w:t>
      </w:r>
      <w:proofErr w:type="spellEnd"/>
      <w:r w:rsidR="005A3A45">
        <w:rPr>
          <w:rFonts w:ascii="Simplified Arabic" w:hAnsi="Simplified Arabic" w:cs="Simplified Arabic" w:hint="cs"/>
          <w:sz w:val="32"/>
          <w:szCs w:val="32"/>
          <w:rtl/>
          <w:lang w:val="en-US" w:bidi="ar-DZ"/>
        </w:rPr>
        <w:t xml:space="preserve"> تفسر السلوك البشري بجميع أنواعه</w:t>
      </w:r>
      <w:r>
        <w:rPr>
          <w:rFonts w:ascii="Simplified Arabic" w:hAnsi="Simplified Arabic" w:cs="Simplified Arabic" w:hint="cs"/>
          <w:sz w:val="32"/>
          <w:szCs w:val="32"/>
          <w:rtl/>
          <w:lang w:val="en-US" w:bidi="ar-DZ"/>
        </w:rPr>
        <w:t>.</w:t>
      </w:r>
    </w:p>
    <w:sectPr w:rsidR="00612813" w:rsidRPr="001A6B02" w:rsidSect="000F0E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65A0"/>
    <w:multiLevelType w:val="hybridMultilevel"/>
    <w:tmpl w:val="ECC864E6"/>
    <w:lvl w:ilvl="0" w:tplc="2912FAE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720304"/>
    <w:multiLevelType w:val="hybridMultilevel"/>
    <w:tmpl w:val="2F1CABCE"/>
    <w:lvl w:ilvl="0" w:tplc="B7A6E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B22618"/>
    <w:multiLevelType w:val="hybridMultilevel"/>
    <w:tmpl w:val="D8A4BDDC"/>
    <w:lvl w:ilvl="0" w:tplc="38C682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8E4D80"/>
    <w:multiLevelType w:val="hybridMultilevel"/>
    <w:tmpl w:val="7A98AA4E"/>
    <w:lvl w:ilvl="0" w:tplc="7774FE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FE5F46"/>
    <w:multiLevelType w:val="hybridMultilevel"/>
    <w:tmpl w:val="D5C8D478"/>
    <w:lvl w:ilvl="0" w:tplc="014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0593A"/>
    <w:rsid w:val="00010AF7"/>
    <w:rsid w:val="00021EA4"/>
    <w:rsid w:val="00051233"/>
    <w:rsid w:val="0006182C"/>
    <w:rsid w:val="000B62DE"/>
    <w:rsid w:val="000F0E14"/>
    <w:rsid w:val="00107E5D"/>
    <w:rsid w:val="00160DD9"/>
    <w:rsid w:val="001629DE"/>
    <w:rsid w:val="00176050"/>
    <w:rsid w:val="001A6B02"/>
    <w:rsid w:val="002C42DC"/>
    <w:rsid w:val="0030593A"/>
    <w:rsid w:val="00323333"/>
    <w:rsid w:val="00356B0D"/>
    <w:rsid w:val="003C7501"/>
    <w:rsid w:val="003D4E31"/>
    <w:rsid w:val="00423E87"/>
    <w:rsid w:val="00426A6B"/>
    <w:rsid w:val="00447440"/>
    <w:rsid w:val="0045472D"/>
    <w:rsid w:val="00455E34"/>
    <w:rsid w:val="00471479"/>
    <w:rsid w:val="004819D1"/>
    <w:rsid w:val="004937EE"/>
    <w:rsid w:val="004A0318"/>
    <w:rsid w:val="00522ACE"/>
    <w:rsid w:val="00536060"/>
    <w:rsid w:val="005A3A45"/>
    <w:rsid w:val="005A4980"/>
    <w:rsid w:val="005B697D"/>
    <w:rsid w:val="005C53CD"/>
    <w:rsid w:val="005D2B3C"/>
    <w:rsid w:val="00612813"/>
    <w:rsid w:val="007046A2"/>
    <w:rsid w:val="00730593"/>
    <w:rsid w:val="007810CA"/>
    <w:rsid w:val="007B3F3D"/>
    <w:rsid w:val="007C4A3F"/>
    <w:rsid w:val="0080273C"/>
    <w:rsid w:val="008266D9"/>
    <w:rsid w:val="00831619"/>
    <w:rsid w:val="008778C9"/>
    <w:rsid w:val="0088032C"/>
    <w:rsid w:val="008809BC"/>
    <w:rsid w:val="008D0687"/>
    <w:rsid w:val="00913B3A"/>
    <w:rsid w:val="00923C93"/>
    <w:rsid w:val="009D3D45"/>
    <w:rsid w:val="009E2C71"/>
    <w:rsid w:val="00A43714"/>
    <w:rsid w:val="00A7681E"/>
    <w:rsid w:val="00AD1CED"/>
    <w:rsid w:val="00B05B62"/>
    <w:rsid w:val="00BA60D4"/>
    <w:rsid w:val="00BF7D56"/>
    <w:rsid w:val="00C51CA1"/>
    <w:rsid w:val="00C536EB"/>
    <w:rsid w:val="00C97BDA"/>
    <w:rsid w:val="00CC6430"/>
    <w:rsid w:val="00D13199"/>
    <w:rsid w:val="00D71AEF"/>
    <w:rsid w:val="00DA5EA9"/>
    <w:rsid w:val="00DE34A3"/>
    <w:rsid w:val="00E337F2"/>
    <w:rsid w:val="00E532FC"/>
    <w:rsid w:val="00E7123C"/>
    <w:rsid w:val="00E7431A"/>
    <w:rsid w:val="00EE3927"/>
    <w:rsid w:val="00F107CC"/>
    <w:rsid w:val="00F16677"/>
    <w:rsid w:val="00FC6375"/>
    <w:rsid w:val="00FE5F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AF7"/>
    <w:pPr>
      <w:ind w:left="720"/>
      <w:contextualSpacing/>
    </w:pPr>
  </w:style>
  <w:style w:type="table" w:styleId="a4">
    <w:name w:val="Table Grid"/>
    <w:basedOn w:val="a1"/>
    <w:uiPriority w:val="59"/>
    <w:rsid w:val="00612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ZzTeaM2009</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yassine</dc:creator>
  <cp:lastModifiedBy>user</cp:lastModifiedBy>
  <cp:revision>2</cp:revision>
  <cp:lastPrinted>2016-01-26T21:07:00Z</cp:lastPrinted>
  <dcterms:created xsi:type="dcterms:W3CDTF">2020-01-07T07:09:00Z</dcterms:created>
  <dcterms:modified xsi:type="dcterms:W3CDTF">2020-01-07T07:09:00Z</dcterms:modified>
</cp:coreProperties>
</file>